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CBF9B" w14:textId="19CAE93E" w:rsidR="00490D8D" w:rsidRDefault="00F63626" w:rsidP="0019316C">
      <w:pPr>
        <w:spacing w:after="0"/>
        <w:ind w:left="4253"/>
      </w:pPr>
      <w:bookmarkStart w:id="0" w:name="_GoBack"/>
      <w:bookmarkEnd w:id="0"/>
      <w:r>
        <w:t>PATVIRTINTA</w:t>
      </w:r>
    </w:p>
    <w:p w14:paraId="454D3A16" w14:textId="0C2FD80B" w:rsidR="00F63626" w:rsidRPr="0019316C" w:rsidRDefault="00F8509C" w:rsidP="0019316C">
      <w:pPr>
        <w:spacing w:after="0"/>
        <w:ind w:left="4253"/>
      </w:pPr>
      <w:r>
        <w:t xml:space="preserve">Gargždų </w:t>
      </w:r>
      <w:r w:rsidR="00B45BCD">
        <w:t>lopšelio-darželio „Naminukas“</w:t>
      </w:r>
      <w:r w:rsidR="0041204C">
        <w:t xml:space="preserve"> </w:t>
      </w:r>
      <w:r>
        <w:t xml:space="preserve"> direktoriaus</w:t>
      </w:r>
      <w:r w:rsidR="0041204C">
        <w:t xml:space="preserve"> </w:t>
      </w:r>
      <w:r w:rsidR="0019316C" w:rsidRPr="0019316C">
        <w:t>2021 m. kovo 24</w:t>
      </w:r>
      <w:r w:rsidR="00F63626" w:rsidRPr="0019316C">
        <w:t xml:space="preserve"> d.</w:t>
      </w:r>
      <w:r w:rsidRPr="0019316C">
        <w:t xml:space="preserve"> </w:t>
      </w:r>
      <w:r w:rsidR="0019316C" w:rsidRPr="0019316C">
        <w:t>įsakymu Nr. V-24</w:t>
      </w:r>
    </w:p>
    <w:p w14:paraId="633F6A2F" w14:textId="77777777" w:rsidR="00490D8D" w:rsidRPr="00CF73D1" w:rsidRDefault="00490D8D" w:rsidP="00C805A2">
      <w:pPr>
        <w:spacing w:after="120"/>
      </w:pPr>
    </w:p>
    <w:p w14:paraId="12D974DA" w14:textId="0B8D7CD3" w:rsidR="00490D8D" w:rsidRPr="0051477B" w:rsidRDefault="00E45626" w:rsidP="0060753A">
      <w:pPr>
        <w:spacing w:after="120"/>
        <w:jc w:val="center"/>
        <w:rPr>
          <w:b/>
          <w:bCs/>
        </w:rPr>
      </w:pPr>
      <w:r w:rsidRPr="0051477B">
        <w:rPr>
          <w:b/>
          <w:bCs/>
        </w:rPr>
        <w:t xml:space="preserve">PAGALBOS MOKINIO SAVIRŪPAI PAGAL GYDYTOJŲ REKOMENDACIJAS UŽTIKRINIMO (VAISTŲ LAIKYMO, IŠDAVIMO, NAUDOJIMO IR KT.), JEIGU MOKINYS SERGA LĖTINE NEINFEKCINE LIGA, </w:t>
      </w:r>
      <w:r w:rsidR="00C869FC">
        <w:rPr>
          <w:b/>
          <w:bCs/>
        </w:rPr>
        <w:t>TVARKOS APRAŠAS</w:t>
      </w:r>
    </w:p>
    <w:p w14:paraId="765B8B93" w14:textId="77777777" w:rsidR="00234FCB" w:rsidRPr="00CF73D1" w:rsidRDefault="00234FCB" w:rsidP="00C805A2">
      <w:pPr>
        <w:spacing w:after="120"/>
        <w:jc w:val="center"/>
        <w:rPr>
          <w:b/>
        </w:rPr>
      </w:pPr>
    </w:p>
    <w:p w14:paraId="7BD6A124" w14:textId="77777777" w:rsidR="0047029D" w:rsidRPr="00CF73D1" w:rsidRDefault="00234FCB" w:rsidP="0047029D">
      <w:pPr>
        <w:spacing w:after="120"/>
        <w:jc w:val="center"/>
        <w:rPr>
          <w:b/>
        </w:rPr>
      </w:pPr>
      <w:r w:rsidRPr="00CF73D1">
        <w:rPr>
          <w:b/>
        </w:rPr>
        <w:t>I. BENROSIOS NUOSTATOS</w:t>
      </w:r>
    </w:p>
    <w:p w14:paraId="1B4F138A" w14:textId="73EA194A" w:rsidR="00D65CC0" w:rsidRDefault="00D65CC0" w:rsidP="00D65CC0">
      <w:pPr>
        <w:pStyle w:val="Sraopastraipa"/>
        <w:spacing w:after="0" w:line="240" w:lineRule="auto"/>
        <w:ind w:left="0" w:firstLine="567"/>
        <w:jc w:val="both"/>
      </w:pPr>
      <w:r>
        <w:t>1. G</w:t>
      </w:r>
      <w:r w:rsidR="008C6D4C">
        <w:t xml:space="preserve">argždų </w:t>
      </w:r>
      <w:r w:rsidR="00E34359">
        <w:t>lopšelio-darželio „Naminukas“</w:t>
      </w:r>
      <w:r w:rsidR="008C6D4C">
        <w:t xml:space="preserve"> i</w:t>
      </w:r>
      <w:r w:rsidR="00E34359">
        <w:t xml:space="preserve">r </w:t>
      </w:r>
      <w:r w:rsidR="000649F6">
        <w:t xml:space="preserve">Gargždų lopšelio-darželio „Naminukas“ </w:t>
      </w:r>
      <w:r w:rsidR="00E34359">
        <w:t>Kvietinių skyriaus</w:t>
      </w:r>
      <w:r>
        <w:t xml:space="preserve"> </w:t>
      </w:r>
      <w:r w:rsidR="00234FCB" w:rsidRPr="00CF73D1">
        <w:t xml:space="preserve">(toliau tekste – </w:t>
      </w:r>
      <w:r w:rsidR="00E34359">
        <w:t>Lopšelis-darželis</w:t>
      </w:r>
      <w:r w:rsidR="00234FCB" w:rsidRPr="00CF73D1">
        <w:t xml:space="preserve">) </w:t>
      </w:r>
      <w:r w:rsidR="0047029D" w:rsidRPr="00CF73D1">
        <w:t>pagalbos mokinio</w:t>
      </w:r>
      <w:r w:rsidR="00E34359">
        <w:t xml:space="preserve"> (toliau tekste – vaikas)</w:t>
      </w:r>
      <w:r w:rsidR="0047029D" w:rsidRPr="00CF73D1">
        <w:t xml:space="preserve"> savirūpai pagal gydytojų rekomendacijas užtikrinimo (vaistų laikymo, išdavimo</w:t>
      </w:r>
      <w:r w:rsidR="00E34359">
        <w:t xml:space="preserve">, naudojimo ir kt.), jei </w:t>
      </w:r>
      <w:r w:rsidR="009468D6">
        <w:t>vaikas</w:t>
      </w:r>
      <w:r w:rsidR="0047029D" w:rsidRPr="00CF73D1">
        <w:t xml:space="preserve"> serga lėtine neinfekcine liga </w:t>
      </w:r>
      <w:r w:rsidR="002A21DD">
        <w:t>(toliau</w:t>
      </w:r>
      <w:r w:rsidR="009468D6">
        <w:t xml:space="preserve"> tekste</w:t>
      </w:r>
      <w:r w:rsidR="002A21DD">
        <w:t xml:space="preserve"> – LNL) </w:t>
      </w:r>
      <w:r w:rsidR="00C869FC">
        <w:t>tvarkos aprašas</w:t>
      </w:r>
      <w:r w:rsidR="000102B1">
        <w:t xml:space="preserve"> (toliau </w:t>
      </w:r>
      <w:r w:rsidR="009468D6">
        <w:t xml:space="preserve">tekste </w:t>
      </w:r>
      <w:r w:rsidR="000102B1">
        <w:t xml:space="preserve">– </w:t>
      </w:r>
      <w:r w:rsidR="006E7EF2">
        <w:t>Aprašas</w:t>
      </w:r>
      <w:r w:rsidR="000102B1">
        <w:t>) parengta</w:t>
      </w:r>
      <w:r w:rsidR="00C869FC">
        <w:t>s</w:t>
      </w:r>
      <w:r w:rsidR="00234FCB" w:rsidRPr="00CF73D1">
        <w:t xml:space="preserve"> vadovaujanti</w:t>
      </w:r>
      <w:r w:rsidR="000649F6">
        <w:t>s šias teisės aktais:</w:t>
      </w:r>
    </w:p>
    <w:p w14:paraId="12BACA4A" w14:textId="07C8978E" w:rsidR="00D65CC0" w:rsidRDefault="00D65CC0" w:rsidP="00D65CC0">
      <w:pPr>
        <w:pStyle w:val="Sraopastraipa"/>
        <w:spacing w:after="0" w:line="240" w:lineRule="auto"/>
        <w:ind w:left="0" w:firstLine="567"/>
        <w:jc w:val="both"/>
      </w:pPr>
      <w:r>
        <w:t>1.1.</w:t>
      </w:r>
      <w:r w:rsidR="00234FCB" w:rsidRPr="00CF73D1">
        <w:t xml:space="preserve"> </w:t>
      </w:r>
      <w:r>
        <w:t>Lietuvos Respublikos sveikatos apsaugos ministro ir Lietuvos Respublikos švietimo ir mokslo ministro</w:t>
      </w:r>
      <w:r w:rsidR="000649F6">
        <w:t xml:space="preserve"> 2005 m. gruodžio 30 d. </w:t>
      </w:r>
      <w:r>
        <w:t xml:space="preserve">įsakymu Nr. V-1035/ISAK-2680 „Dėl visuomenės sveikatos priežiūros organizavimo mokykloje tvarkos aprašo patvirtinimo“; </w:t>
      </w:r>
    </w:p>
    <w:p w14:paraId="4C13FFBC" w14:textId="342AB7CA" w:rsidR="00D65CC0" w:rsidRDefault="00D65CC0" w:rsidP="00D65CC0">
      <w:pPr>
        <w:pStyle w:val="Sraopastraipa"/>
        <w:spacing w:after="0" w:line="240" w:lineRule="auto"/>
        <w:ind w:left="0" w:firstLine="567"/>
        <w:jc w:val="both"/>
        <w:rPr>
          <w:szCs w:val="24"/>
        </w:rPr>
      </w:pPr>
      <w:r>
        <w:t xml:space="preserve">1.2. </w:t>
      </w:r>
      <w:r w:rsidRPr="002E3C52">
        <w:rPr>
          <w:color w:val="000000"/>
          <w:szCs w:val="24"/>
        </w:rPr>
        <w:t>L</w:t>
      </w:r>
      <w:r>
        <w:rPr>
          <w:color w:val="000000"/>
          <w:szCs w:val="24"/>
        </w:rPr>
        <w:t xml:space="preserve">ietuvos </w:t>
      </w:r>
      <w:r w:rsidRPr="002E3C52">
        <w:rPr>
          <w:color w:val="000000"/>
          <w:szCs w:val="24"/>
        </w:rPr>
        <w:t>R</w:t>
      </w:r>
      <w:r>
        <w:rPr>
          <w:color w:val="000000"/>
          <w:szCs w:val="24"/>
        </w:rPr>
        <w:t>espublikos</w:t>
      </w:r>
      <w:r w:rsidRPr="002E3C5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š</w:t>
      </w:r>
      <w:r w:rsidRPr="002E3C52">
        <w:rPr>
          <w:color w:val="000000"/>
          <w:szCs w:val="24"/>
        </w:rPr>
        <w:t>vietimo ir mokslo m</w:t>
      </w:r>
      <w:r>
        <w:rPr>
          <w:color w:val="000000"/>
          <w:szCs w:val="24"/>
        </w:rPr>
        <w:t>inistro</w:t>
      </w:r>
      <w:r w:rsidR="000649F6">
        <w:rPr>
          <w:color w:val="000000"/>
          <w:szCs w:val="24"/>
        </w:rPr>
        <w:t xml:space="preserve"> </w:t>
      </w:r>
      <w:r w:rsidR="000649F6" w:rsidRPr="002E3C52">
        <w:rPr>
          <w:color w:val="000000"/>
          <w:szCs w:val="24"/>
        </w:rPr>
        <w:t>2000 m. vasario 11 d.</w:t>
      </w:r>
      <w:r w:rsidRPr="00F939D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įsakymu </w:t>
      </w:r>
      <w:r w:rsidRPr="002E3C52">
        <w:rPr>
          <w:color w:val="000000"/>
          <w:szCs w:val="24"/>
        </w:rPr>
        <w:t>Nr. 113</w:t>
      </w:r>
      <w:r>
        <w:rPr>
          <w:color w:val="000000"/>
          <w:szCs w:val="24"/>
        </w:rPr>
        <w:t xml:space="preserve"> </w:t>
      </w:r>
      <w:r w:rsidRPr="002E3C52">
        <w:rPr>
          <w:color w:val="000000"/>
          <w:szCs w:val="24"/>
        </w:rPr>
        <w:t>„Dėl moksleivių nelaimingų atsitikimų tyrimo, registravimo ir apskaitos nuostatų“;</w:t>
      </w:r>
    </w:p>
    <w:p w14:paraId="395EB9B3" w14:textId="7F9323B2" w:rsidR="00D65CC0" w:rsidRPr="0065298F" w:rsidRDefault="00D65CC0" w:rsidP="00D65CC0">
      <w:pPr>
        <w:pStyle w:val="Sraopastraipa"/>
        <w:spacing w:after="0" w:line="240" w:lineRule="auto"/>
        <w:ind w:left="0" w:firstLine="567"/>
        <w:jc w:val="both"/>
        <w:rPr>
          <w:szCs w:val="24"/>
        </w:rPr>
      </w:pPr>
      <w:r>
        <w:t xml:space="preserve">1.3. </w:t>
      </w:r>
      <w:r w:rsidRPr="005078D1">
        <w:rPr>
          <w:szCs w:val="24"/>
        </w:rPr>
        <w:t>Lietuvos Respublikos sveikatos apsaugos ministro</w:t>
      </w:r>
      <w:r w:rsidR="000649F6">
        <w:rPr>
          <w:szCs w:val="24"/>
        </w:rPr>
        <w:t xml:space="preserve"> 2010 m. balandžio 22</w:t>
      </w:r>
      <w:r w:rsidR="000649F6" w:rsidRPr="005078D1">
        <w:rPr>
          <w:szCs w:val="24"/>
        </w:rPr>
        <w:t xml:space="preserve"> d.</w:t>
      </w:r>
      <w:r w:rsidRPr="005078D1">
        <w:rPr>
          <w:szCs w:val="24"/>
        </w:rPr>
        <w:t xml:space="preserve"> įsakymu Nr</w:t>
      </w:r>
      <w:r>
        <w:rPr>
          <w:szCs w:val="24"/>
        </w:rPr>
        <w:t xml:space="preserve">. V-313 </w:t>
      </w:r>
      <w:r w:rsidRPr="005078D1">
        <w:rPr>
          <w:szCs w:val="24"/>
        </w:rPr>
        <w:t>„Dėl Lietuvos higienos norma HN 75:2016 „Ikimokyklinio ir</w:t>
      </w:r>
      <w:r>
        <w:rPr>
          <w:szCs w:val="24"/>
        </w:rPr>
        <w:t xml:space="preserve"> </w:t>
      </w:r>
      <w:r w:rsidRPr="005078D1">
        <w:rPr>
          <w:szCs w:val="24"/>
        </w:rPr>
        <w:t>priešmokyklinio ugdymo programų vykdymo bendrieji sveikatos saugos reikalavimai“</w:t>
      </w:r>
      <w:r w:rsidRPr="00266795">
        <w:rPr>
          <w:szCs w:val="24"/>
        </w:rPr>
        <w:t xml:space="preserve"> </w:t>
      </w:r>
      <w:r w:rsidR="009468D6">
        <w:rPr>
          <w:szCs w:val="24"/>
        </w:rPr>
        <w:t>patvirtinimo“;</w:t>
      </w:r>
    </w:p>
    <w:p w14:paraId="7FCBA039" w14:textId="46334B84" w:rsidR="00287798" w:rsidRDefault="00D65CC0" w:rsidP="00287798">
      <w:pPr>
        <w:pStyle w:val="Sraopastraipa"/>
        <w:spacing w:after="0" w:line="240" w:lineRule="auto"/>
        <w:ind w:left="0" w:firstLine="567"/>
        <w:jc w:val="both"/>
        <w:rPr>
          <w:szCs w:val="24"/>
        </w:rPr>
      </w:pPr>
      <w:r>
        <w:t xml:space="preserve">1.4. </w:t>
      </w:r>
      <w:r w:rsidR="00287798" w:rsidRPr="00DD6EBE">
        <w:rPr>
          <w:szCs w:val="24"/>
        </w:rPr>
        <w:t>Lietuvos Respublikos Sveikatos apsaugos ministro</w:t>
      </w:r>
      <w:r w:rsidR="000649F6">
        <w:rPr>
          <w:szCs w:val="24"/>
        </w:rPr>
        <w:t xml:space="preserve"> </w:t>
      </w:r>
      <w:r w:rsidR="000649F6" w:rsidRPr="00DD6EBE">
        <w:rPr>
          <w:szCs w:val="24"/>
        </w:rPr>
        <w:t>2011 m. rugpjūčio 10 d.</w:t>
      </w:r>
      <w:r w:rsidR="00287798" w:rsidRPr="00DD6EBE">
        <w:rPr>
          <w:szCs w:val="24"/>
        </w:rPr>
        <w:t xml:space="preserve"> įsakymu Nr</w:t>
      </w:r>
      <w:r w:rsidR="00287798">
        <w:rPr>
          <w:szCs w:val="24"/>
        </w:rPr>
        <w:t>. V</w:t>
      </w:r>
      <w:r w:rsidR="000649F6">
        <w:rPr>
          <w:szCs w:val="24"/>
        </w:rPr>
        <w:t>-</w:t>
      </w:r>
      <w:r w:rsidR="00287798">
        <w:rPr>
          <w:szCs w:val="24"/>
        </w:rPr>
        <w:t xml:space="preserve">773 </w:t>
      </w:r>
      <w:r w:rsidR="00287798" w:rsidRPr="00DD6EBE">
        <w:rPr>
          <w:szCs w:val="24"/>
        </w:rPr>
        <w:t>„Dėl Lietuvos higienos normos HN 21:2017 „Mokykla, vykdanti bendrojo ugdymo programas. Bendrieji sveikatos saugos reikalavimai“ patvirtinimo“.</w:t>
      </w:r>
    </w:p>
    <w:p w14:paraId="3D6D8E4B" w14:textId="1C6B1A86" w:rsidR="00493108" w:rsidRPr="00CF73D1" w:rsidRDefault="00493108" w:rsidP="009468D6">
      <w:pPr>
        <w:pStyle w:val="Sraopastraipa"/>
        <w:spacing w:after="0" w:line="240" w:lineRule="auto"/>
        <w:ind w:left="0" w:firstLine="567"/>
        <w:jc w:val="both"/>
      </w:pPr>
      <w:r w:rsidRPr="00CF73D1">
        <w:t xml:space="preserve">2. </w:t>
      </w:r>
      <w:r w:rsidR="00E34359">
        <w:rPr>
          <w:szCs w:val="24"/>
          <w:lang w:eastAsia="lt-LT"/>
        </w:rPr>
        <w:t>V</w:t>
      </w:r>
      <w:r w:rsidR="009468D6">
        <w:rPr>
          <w:szCs w:val="24"/>
          <w:lang w:eastAsia="lt-LT"/>
        </w:rPr>
        <w:t>aiko</w:t>
      </w:r>
      <w:r w:rsidR="00C869FC">
        <w:rPr>
          <w:szCs w:val="24"/>
          <w:lang w:eastAsia="lt-LT"/>
        </w:rPr>
        <w:t xml:space="preserve"> </w:t>
      </w:r>
      <w:r w:rsidR="00E34359">
        <w:rPr>
          <w:szCs w:val="24"/>
          <w:lang w:eastAsia="lt-LT"/>
        </w:rPr>
        <w:t xml:space="preserve">savirūpa suprantama kaip </w:t>
      </w:r>
      <w:r w:rsidR="009468D6">
        <w:rPr>
          <w:szCs w:val="24"/>
          <w:lang w:eastAsia="lt-LT"/>
        </w:rPr>
        <w:t>vaiko</w:t>
      </w:r>
      <w:r w:rsidRPr="00CF73D1">
        <w:rPr>
          <w:szCs w:val="24"/>
          <w:lang w:eastAsia="lt-LT"/>
        </w:rPr>
        <w:t>, sergančio</w:t>
      </w:r>
      <w:r w:rsidR="009930B1">
        <w:rPr>
          <w:szCs w:val="24"/>
          <w:lang w:eastAsia="lt-LT"/>
        </w:rPr>
        <w:t xml:space="preserve"> LNL</w:t>
      </w:r>
      <w:r w:rsidRPr="00CF73D1">
        <w:rPr>
          <w:szCs w:val="24"/>
          <w:lang w:eastAsia="lt-LT"/>
        </w:rPr>
        <w:t>, ugdomas</w:t>
      </w:r>
      <w:r w:rsidR="002E1FB8">
        <w:rPr>
          <w:szCs w:val="24"/>
          <w:lang w:eastAsia="lt-LT"/>
        </w:rPr>
        <w:t xml:space="preserve"> </w:t>
      </w:r>
      <w:r w:rsidRPr="00CF73D1">
        <w:rPr>
          <w:szCs w:val="24"/>
          <w:lang w:eastAsia="lt-LT"/>
        </w:rPr>
        <w:t>gebėjimas saugoti sveikatą, prisitaikyti prie aplinkos sąlygų, apsisaugoti nuo ligos komplikacijų, sveikatos būklės pablogėjimo atpažinimas ir gebėjimas pačiam vykdyti gydytojo paskirtą gydymą savarankiškai, su šeimos ar specialistų pagalba</w:t>
      </w:r>
      <w:r w:rsidR="002A21DD">
        <w:rPr>
          <w:szCs w:val="24"/>
          <w:lang w:eastAsia="lt-LT"/>
        </w:rPr>
        <w:t>.</w:t>
      </w:r>
    </w:p>
    <w:p w14:paraId="3F94D5F1" w14:textId="18B509A9" w:rsidR="00234FCB" w:rsidRPr="00CF73D1" w:rsidRDefault="00493108" w:rsidP="00524AC0">
      <w:pPr>
        <w:spacing w:after="0" w:line="240" w:lineRule="auto"/>
        <w:ind w:firstLine="567"/>
        <w:jc w:val="both"/>
      </w:pPr>
      <w:r w:rsidRPr="00CF73D1">
        <w:t>3</w:t>
      </w:r>
      <w:r w:rsidR="00BE185B" w:rsidRPr="00CF73D1">
        <w:t xml:space="preserve">. </w:t>
      </w:r>
      <w:r w:rsidR="00E34359">
        <w:rPr>
          <w:bCs/>
        </w:rPr>
        <w:t>V</w:t>
      </w:r>
      <w:r w:rsidR="006C76D1">
        <w:rPr>
          <w:bCs/>
        </w:rPr>
        <w:t>aikui</w:t>
      </w:r>
      <w:r w:rsidR="00BE185B" w:rsidRPr="00CF73D1">
        <w:rPr>
          <w:bCs/>
        </w:rPr>
        <w:t>, sergan</w:t>
      </w:r>
      <w:r w:rsidR="004712A6">
        <w:rPr>
          <w:bCs/>
        </w:rPr>
        <w:t>čiam</w:t>
      </w:r>
      <w:r w:rsidR="00BE185B" w:rsidRPr="00CF73D1">
        <w:rPr>
          <w:bCs/>
        </w:rPr>
        <w:t xml:space="preserve"> </w:t>
      </w:r>
      <w:r w:rsidR="009930B1">
        <w:rPr>
          <w:bCs/>
        </w:rPr>
        <w:t>LNL</w:t>
      </w:r>
      <w:r w:rsidR="00E34359">
        <w:rPr>
          <w:bCs/>
        </w:rPr>
        <w:t>,</w:t>
      </w:r>
      <w:r w:rsidR="006C76D1">
        <w:rPr>
          <w:bCs/>
        </w:rPr>
        <w:t xml:space="preserve"> vaiko</w:t>
      </w:r>
      <w:r w:rsidR="002A21DD">
        <w:rPr>
          <w:bCs/>
        </w:rPr>
        <w:t xml:space="preserve"> </w:t>
      </w:r>
      <w:r w:rsidR="00BE185B" w:rsidRPr="00CF73D1">
        <w:rPr>
          <w:bCs/>
        </w:rPr>
        <w:t>savirūpai reikalingą pagalbą ugdymo įstaigoje</w:t>
      </w:r>
      <w:r w:rsidRPr="00CF73D1">
        <w:rPr>
          <w:bCs/>
        </w:rPr>
        <w:t xml:space="preserve"> organizuoja</w:t>
      </w:r>
      <w:r w:rsidR="00E34359">
        <w:t xml:space="preserve"> Lopšelis-darželis</w:t>
      </w:r>
      <w:r w:rsidRPr="00CF73D1">
        <w:rPr>
          <w:bCs/>
        </w:rPr>
        <w:t>.</w:t>
      </w:r>
    </w:p>
    <w:p w14:paraId="4BE04B0D" w14:textId="7B45ED3A" w:rsidR="00234FCB" w:rsidRPr="00CF73D1" w:rsidRDefault="00493108" w:rsidP="00524AC0">
      <w:pPr>
        <w:pStyle w:val="Sraopastraipa"/>
        <w:spacing w:after="0" w:line="240" w:lineRule="auto"/>
        <w:ind w:left="0" w:firstLine="567"/>
        <w:jc w:val="both"/>
      </w:pPr>
      <w:r w:rsidRPr="00CF73D1">
        <w:t>4</w:t>
      </w:r>
      <w:r w:rsidR="002A21DD">
        <w:t xml:space="preserve">. </w:t>
      </w:r>
      <w:r w:rsidR="006E7EF2">
        <w:t>Aprašas</w:t>
      </w:r>
      <w:r w:rsidR="00234FCB" w:rsidRPr="00CF73D1">
        <w:t xml:space="preserve"> reglamentuoja </w:t>
      </w:r>
      <w:r w:rsidR="009F2E2E" w:rsidRPr="00CF73D1">
        <w:t xml:space="preserve">pagalbos </w:t>
      </w:r>
      <w:r w:rsidR="006C76D1">
        <w:t>vaiko</w:t>
      </w:r>
      <w:r w:rsidR="009F2E2E" w:rsidRPr="00CF73D1">
        <w:t xml:space="preserve"> savirūpai pagal gydytojų rekomendacijas užtikrinimo (vaistų laikymo, išdavimo</w:t>
      </w:r>
      <w:r w:rsidR="00E34359">
        <w:t xml:space="preserve">, naudojimo ir kt.), jei </w:t>
      </w:r>
      <w:r w:rsidR="006C76D1">
        <w:t>vaikas</w:t>
      </w:r>
      <w:r w:rsidR="00D87CAC">
        <w:t xml:space="preserve"> serga LNL</w:t>
      </w:r>
      <w:r w:rsidR="000102B1">
        <w:t>,</w:t>
      </w:r>
      <w:r w:rsidR="009F2E2E" w:rsidRPr="00CF73D1">
        <w:t xml:space="preserve"> </w:t>
      </w:r>
      <w:r w:rsidR="00234FCB" w:rsidRPr="00CF73D1">
        <w:t>tvarką.</w:t>
      </w:r>
    </w:p>
    <w:p w14:paraId="76AC1D04" w14:textId="77777777" w:rsidR="00234FCB" w:rsidRPr="00CF73D1" w:rsidRDefault="00234FCB" w:rsidP="009468D6">
      <w:pPr>
        <w:pStyle w:val="Sraopastraipa"/>
        <w:spacing w:after="0" w:line="240" w:lineRule="auto"/>
        <w:ind w:left="0" w:firstLine="851"/>
        <w:jc w:val="both"/>
        <w:rPr>
          <w:color w:val="FF0000"/>
        </w:rPr>
      </w:pPr>
    </w:p>
    <w:p w14:paraId="0A76DFDE" w14:textId="5E11A9F4" w:rsidR="009F2E2E" w:rsidRPr="00CF73D1" w:rsidRDefault="008F28D0" w:rsidP="00493108">
      <w:pPr>
        <w:pStyle w:val="Sraopastraipa"/>
        <w:spacing w:after="0"/>
        <w:ind w:left="0"/>
        <w:jc w:val="center"/>
        <w:rPr>
          <w:b/>
        </w:rPr>
      </w:pPr>
      <w:r>
        <w:rPr>
          <w:b/>
        </w:rPr>
        <w:t xml:space="preserve">II. PAGALBOS </w:t>
      </w:r>
      <w:r w:rsidR="006C76D1">
        <w:rPr>
          <w:b/>
        </w:rPr>
        <w:t>VAIKO</w:t>
      </w:r>
      <w:r w:rsidR="009F2E2E" w:rsidRPr="00CF73D1">
        <w:rPr>
          <w:b/>
        </w:rPr>
        <w:t xml:space="preserve"> SAVIRŪPAI PAGAL GYDYTOJŲ REKOMENDACIJAS UŽTIK</w:t>
      </w:r>
      <w:r>
        <w:rPr>
          <w:b/>
        </w:rPr>
        <w:t>RINIMO, JEI</w:t>
      </w:r>
      <w:r w:rsidR="006C76D1">
        <w:rPr>
          <w:b/>
        </w:rPr>
        <w:t xml:space="preserve"> VAIKAS</w:t>
      </w:r>
      <w:r w:rsidR="00B7639A">
        <w:rPr>
          <w:b/>
        </w:rPr>
        <w:t xml:space="preserve"> SERGA L</w:t>
      </w:r>
      <w:r w:rsidR="009F2E2E" w:rsidRPr="00CF73D1">
        <w:rPr>
          <w:b/>
        </w:rPr>
        <w:t>N</w:t>
      </w:r>
      <w:r w:rsidR="00B7639A">
        <w:rPr>
          <w:b/>
        </w:rPr>
        <w:t>L</w:t>
      </w:r>
      <w:r w:rsidR="009F2E2E" w:rsidRPr="00CF73D1">
        <w:rPr>
          <w:b/>
        </w:rPr>
        <w:t>, ORGANIZAVIMAS</w:t>
      </w:r>
    </w:p>
    <w:p w14:paraId="55F95189" w14:textId="77777777" w:rsidR="00234FCB" w:rsidRPr="00CF73D1" w:rsidRDefault="00234FCB" w:rsidP="00C805A2">
      <w:pPr>
        <w:pStyle w:val="Sraopastraipa"/>
        <w:spacing w:after="120"/>
        <w:ind w:left="0"/>
        <w:jc w:val="center"/>
        <w:rPr>
          <w:b/>
          <w:color w:val="FF0000"/>
        </w:rPr>
      </w:pPr>
    </w:p>
    <w:p w14:paraId="744EF3B8" w14:textId="0479F6EF" w:rsidR="00493108" w:rsidRPr="00CF73D1" w:rsidRDefault="00B7639A" w:rsidP="00524AC0">
      <w:pPr>
        <w:suppressAutoHyphens/>
        <w:spacing w:after="0"/>
        <w:ind w:firstLine="567"/>
        <w:jc w:val="both"/>
        <w:textAlignment w:val="center"/>
        <w:rPr>
          <w:bCs/>
          <w:szCs w:val="24"/>
          <w:lang w:eastAsia="lt-LT"/>
        </w:rPr>
      </w:pPr>
      <w:r>
        <w:t>5</w:t>
      </w:r>
      <w:r w:rsidR="009F2E2E" w:rsidRPr="00CF73D1">
        <w:t xml:space="preserve">. </w:t>
      </w:r>
      <w:r w:rsidR="008F28D0">
        <w:rPr>
          <w:bCs/>
          <w:szCs w:val="24"/>
          <w:lang w:eastAsia="lt-LT"/>
        </w:rPr>
        <w:t>V</w:t>
      </w:r>
      <w:r w:rsidR="006C76D1">
        <w:rPr>
          <w:bCs/>
          <w:szCs w:val="24"/>
          <w:lang w:eastAsia="lt-LT"/>
        </w:rPr>
        <w:t>aiko</w:t>
      </w:r>
      <w:r w:rsidR="00493108" w:rsidRPr="00CF73D1">
        <w:rPr>
          <w:bCs/>
          <w:szCs w:val="24"/>
          <w:lang w:eastAsia="lt-LT"/>
        </w:rPr>
        <w:t xml:space="preserve"> savirūpos įgyven</w:t>
      </w:r>
      <w:r w:rsidR="008F28D0">
        <w:rPr>
          <w:bCs/>
          <w:szCs w:val="24"/>
          <w:lang w:eastAsia="lt-LT"/>
        </w:rPr>
        <w:t xml:space="preserve">dinimo procese dalyvauja </w:t>
      </w:r>
      <w:r w:rsidR="006C76D1">
        <w:rPr>
          <w:bCs/>
          <w:szCs w:val="24"/>
          <w:lang w:eastAsia="lt-LT"/>
        </w:rPr>
        <w:t>vaikas</w:t>
      </w:r>
      <w:r w:rsidR="00493108" w:rsidRPr="00CF73D1">
        <w:rPr>
          <w:bCs/>
          <w:szCs w:val="24"/>
          <w:lang w:eastAsia="lt-LT"/>
        </w:rPr>
        <w:t xml:space="preserve">, jo tėvai (globėjai, rūpintojai), </w:t>
      </w:r>
      <w:r w:rsidR="008F28D0">
        <w:rPr>
          <w:bCs/>
          <w:szCs w:val="24"/>
          <w:lang w:eastAsia="lt-LT"/>
        </w:rPr>
        <w:t>Lopšelio-darželio</w:t>
      </w:r>
      <w:r w:rsidR="006C76D1">
        <w:rPr>
          <w:bCs/>
          <w:szCs w:val="24"/>
          <w:lang w:eastAsia="lt-LT"/>
        </w:rPr>
        <w:t xml:space="preserve"> direktorius</w:t>
      </w:r>
      <w:r w:rsidR="00D77C37" w:rsidRPr="00CF73D1">
        <w:rPr>
          <w:bCs/>
          <w:szCs w:val="24"/>
          <w:lang w:eastAsia="lt-LT"/>
        </w:rPr>
        <w:t xml:space="preserve"> ar jo įgaliotas atstovas</w:t>
      </w:r>
      <w:r w:rsidR="008F28D0">
        <w:rPr>
          <w:bCs/>
          <w:szCs w:val="24"/>
          <w:lang w:eastAsia="lt-LT"/>
        </w:rPr>
        <w:t xml:space="preserve">, </w:t>
      </w:r>
      <w:r w:rsidR="006C76D1">
        <w:rPr>
          <w:bCs/>
          <w:szCs w:val="24"/>
          <w:lang w:eastAsia="lt-LT"/>
        </w:rPr>
        <w:t>vaiką</w:t>
      </w:r>
      <w:r w:rsidR="00D77C37">
        <w:rPr>
          <w:bCs/>
          <w:szCs w:val="24"/>
          <w:lang w:eastAsia="lt-LT"/>
        </w:rPr>
        <w:t xml:space="preserve"> ugdantys mokytojai, </w:t>
      </w:r>
      <w:r w:rsidR="00493108" w:rsidRPr="00CF73D1">
        <w:rPr>
          <w:bCs/>
          <w:szCs w:val="24"/>
          <w:lang w:eastAsia="lt-LT"/>
        </w:rPr>
        <w:t>visuomen</w:t>
      </w:r>
      <w:r w:rsidR="00D77C37">
        <w:rPr>
          <w:bCs/>
          <w:szCs w:val="24"/>
          <w:lang w:eastAsia="lt-LT"/>
        </w:rPr>
        <w:t>ės sveikatos specialistas</w:t>
      </w:r>
      <w:r w:rsidR="006C76D1">
        <w:rPr>
          <w:bCs/>
          <w:szCs w:val="24"/>
          <w:lang w:eastAsia="lt-LT"/>
        </w:rPr>
        <w:t xml:space="preserve"> (toliau tekste – VSS)</w:t>
      </w:r>
      <w:r w:rsidR="00493108" w:rsidRPr="00CF73D1">
        <w:rPr>
          <w:bCs/>
          <w:szCs w:val="24"/>
          <w:lang w:eastAsia="lt-LT"/>
        </w:rPr>
        <w:t xml:space="preserve"> ir kiti</w:t>
      </w:r>
      <w:r w:rsidR="00D77C37">
        <w:rPr>
          <w:bCs/>
          <w:szCs w:val="24"/>
          <w:lang w:eastAsia="lt-LT"/>
        </w:rPr>
        <w:t xml:space="preserve"> švietimo pagalbos specialistai (spec. pedagogas, logopedas, psichologas</w:t>
      </w:r>
      <w:r w:rsidR="006A47DB">
        <w:rPr>
          <w:bCs/>
          <w:szCs w:val="24"/>
          <w:lang w:eastAsia="lt-LT"/>
        </w:rPr>
        <w:t>, socialinis pedagogas</w:t>
      </w:r>
      <w:r w:rsidR="00D77C37">
        <w:rPr>
          <w:bCs/>
          <w:szCs w:val="24"/>
          <w:lang w:eastAsia="lt-LT"/>
        </w:rPr>
        <w:t>).</w:t>
      </w:r>
    </w:p>
    <w:p w14:paraId="38EAC94C" w14:textId="0AC94FD9" w:rsidR="003622F7" w:rsidRDefault="00270CDC" w:rsidP="00524AC0">
      <w:pPr>
        <w:suppressAutoHyphens/>
        <w:spacing w:after="0"/>
        <w:ind w:firstLine="567"/>
        <w:jc w:val="both"/>
        <w:textAlignment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6</w:t>
      </w:r>
      <w:r w:rsidR="008F28D0">
        <w:rPr>
          <w:bCs/>
          <w:szCs w:val="24"/>
          <w:lang w:eastAsia="lt-LT"/>
        </w:rPr>
        <w:t>. Lopšelio-darželio</w:t>
      </w:r>
      <w:r w:rsidR="006C76D1">
        <w:rPr>
          <w:bCs/>
          <w:szCs w:val="24"/>
          <w:lang w:eastAsia="lt-LT"/>
        </w:rPr>
        <w:t xml:space="preserve"> direktorius</w:t>
      </w:r>
      <w:r w:rsidR="005C36F5" w:rsidRPr="00CF73D1">
        <w:rPr>
          <w:bCs/>
          <w:szCs w:val="24"/>
          <w:lang w:eastAsia="lt-LT"/>
        </w:rPr>
        <w:t xml:space="preserve"> paskiria asmenis, atsakingus </w:t>
      </w:r>
      <w:r w:rsidR="005503BA" w:rsidRPr="00CF73D1">
        <w:rPr>
          <w:bCs/>
          <w:szCs w:val="24"/>
          <w:lang w:eastAsia="lt-LT"/>
        </w:rPr>
        <w:t>už „</w:t>
      </w:r>
      <w:r w:rsidR="009C7B6A">
        <w:rPr>
          <w:bCs/>
          <w:szCs w:val="24"/>
          <w:lang w:eastAsia="lt-LT"/>
        </w:rPr>
        <w:t xml:space="preserve"> Individualaus p</w:t>
      </w:r>
      <w:r w:rsidR="008F28D0">
        <w:rPr>
          <w:bCs/>
          <w:szCs w:val="24"/>
          <w:lang w:eastAsia="lt-LT"/>
        </w:rPr>
        <w:t>agalbos</w:t>
      </w:r>
      <w:r w:rsidR="006C76D1">
        <w:rPr>
          <w:bCs/>
          <w:szCs w:val="24"/>
          <w:lang w:eastAsia="lt-LT"/>
        </w:rPr>
        <w:t xml:space="preserve"> vaiko</w:t>
      </w:r>
      <w:r>
        <w:rPr>
          <w:bCs/>
          <w:szCs w:val="24"/>
          <w:lang w:eastAsia="lt-LT"/>
        </w:rPr>
        <w:t xml:space="preserve"> </w:t>
      </w:r>
      <w:r w:rsidR="008F28D0">
        <w:rPr>
          <w:bCs/>
          <w:szCs w:val="24"/>
          <w:lang w:eastAsia="lt-LT"/>
        </w:rPr>
        <w:t xml:space="preserve">savirūpai, kai </w:t>
      </w:r>
      <w:r w:rsidR="006C76D1">
        <w:rPr>
          <w:bCs/>
          <w:szCs w:val="24"/>
          <w:lang w:eastAsia="lt-LT"/>
        </w:rPr>
        <w:t>vaikas</w:t>
      </w:r>
      <w:r w:rsidR="004712A6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serga LNL</w:t>
      </w:r>
      <w:r w:rsidR="008F28D0">
        <w:rPr>
          <w:bCs/>
          <w:szCs w:val="24"/>
          <w:lang w:eastAsia="lt-LT"/>
        </w:rPr>
        <w:t>, teikimo Lopšelyje-darželyje</w:t>
      </w:r>
      <w:r w:rsidR="009C7B6A">
        <w:rPr>
          <w:bCs/>
          <w:szCs w:val="24"/>
          <w:lang w:eastAsia="lt-LT"/>
        </w:rPr>
        <w:t xml:space="preserve"> plano</w:t>
      </w:r>
      <w:r w:rsidR="005503BA" w:rsidRPr="00CF73D1">
        <w:rPr>
          <w:bCs/>
          <w:szCs w:val="24"/>
          <w:lang w:eastAsia="lt-LT"/>
        </w:rPr>
        <w:t xml:space="preserve">“ (toliau </w:t>
      </w:r>
      <w:r w:rsidR="005A1A1B">
        <w:rPr>
          <w:bCs/>
          <w:szCs w:val="24"/>
          <w:lang w:eastAsia="lt-LT"/>
        </w:rPr>
        <w:t xml:space="preserve">tekste </w:t>
      </w:r>
      <w:r w:rsidR="005503BA" w:rsidRPr="00CF73D1">
        <w:rPr>
          <w:bCs/>
          <w:szCs w:val="24"/>
          <w:lang w:eastAsia="lt-LT"/>
        </w:rPr>
        <w:t>– Planas)</w:t>
      </w:r>
      <w:r w:rsidR="005C36F5" w:rsidRPr="00CF73D1">
        <w:rPr>
          <w:bCs/>
          <w:szCs w:val="24"/>
          <w:lang w:eastAsia="lt-LT"/>
        </w:rPr>
        <w:t xml:space="preserve"> ar</w:t>
      </w:r>
      <w:r w:rsidR="005C36F5">
        <w:rPr>
          <w:bCs/>
          <w:szCs w:val="24"/>
          <w:lang w:eastAsia="lt-LT"/>
        </w:rPr>
        <w:t>ba atskirų Plano dalių vykdymą.</w:t>
      </w:r>
    </w:p>
    <w:p w14:paraId="671BB733" w14:textId="454B359B" w:rsidR="00493108" w:rsidRDefault="005D4E3D" w:rsidP="00524AC0">
      <w:pPr>
        <w:tabs>
          <w:tab w:val="left" w:pos="993"/>
        </w:tabs>
        <w:suppressAutoHyphens/>
        <w:spacing w:after="0"/>
        <w:ind w:firstLine="567"/>
        <w:jc w:val="both"/>
        <w:textAlignment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lastRenderedPageBreak/>
        <w:t>7</w:t>
      </w:r>
      <w:r w:rsidR="00493108" w:rsidRPr="00CF73D1">
        <w:rPr>
          <w:bCs/>
          <w:szCs w:val="24"/>
          <w:lang w:eastAsia="lt-LT"/>
        </w:rPr>
        <w:t xml:space="preserve">. </w:t>
      </w:r>
      <w:r w:rsidR="008F28D0">
        <w:rPr>
          <w:bCs/>
          <w:szCs w:val="24"/>
          <w:lang w:eastAsia="lt-LT"/>
        </w:rPr>
        <w:t xml:space="preserve">Pagalba </w:t>
      </w:r>
      <w:r w:rsidR="006C76D1">
        <w:rPr>
          <w:bCs/>
          <w:szCs w:val="24"/>
          <w:lang w:eastAsia="lt-LT"/>
        </w:rPr>
        <w:t>vaiko</w:t>
      </w:r>
      <w:r w:rsidR="009A13BA" w:rsidRPr="00CF73D1">
        <w:rPr>
          <w:bCs/>
          <w:szCs w:val="24"/>
          <w:lang w:eastAsia="lt-LT"/>
        </w:rPr>
        <w:t xml:space="preserve"> savirūpai organizuojama </w:t>
      </w:r>
      <w:r w:rsidR="009A13BA">
        <w:rPr>
          <w:bCs/>
          <w:szCs w:val="24"/>
          <w:lang w:eastAsia="lt-LT"/>
        </w:rPr>
        <w:t>sudarant sutartį</w:t>
      </w:r>
      <w:r w:rsidR="009A13BA" w:rsidRPr="009A13BA">
        <w:rPr>
          <w:bCs/>
          <w:szCs w:val="24"/>
          <w:lang w:eastAsia="lt-LT"/>
        </w:rPr>
        <w:t xml:space="preserve"> </w:t>
      </w:r>
      <w:r w:rsidR="009A13BA">
        <w:rPr>
          <w:bCs/>
          <w:szCs w:val="24"/>
          <w:lang w:eastAsia="lt-LT"/>
        </w:rPr>
        <w:t xml:space="preserve">ir </w:t>
      </w:r>
      <w:r w:rsidR="008F28D0">
        <w:rPr>
          <w:bCs/>
          <w:szCs w:val="24"/>
          <w:lang w:eastAsia="lt-LT"/>
        </w:rPr>
        <w:t>pagal</w:t>
      </w:r>
      <w:r w:rsidR="006C76D1">
        <w:rPr>
          <w:bCs/>
          <w:szCs w:val="24"/>
          <w:lang w:eastAsia="lt-LT"/>
        </w:rPr>
        <w:t xml:space="preserve"> vaiko</w:t>
      </w:r>
      <w:r w:rsidR="009A13BA" w:rsidRPr="00CF73D1">
        <w:rPr>
          <w:bCs/>
          <w:szCs w:val="24"/>
          <w:lang w:eastAsia="lt-LT"/>
        </w:rPr>
        <w:t xml:space="preserve"> tėvų (globėjų, rūpintojų) prašymą</w:t>
      </w:r>
      <w:r w:rsidR="009A13BA">
        <w:rPr>
          <w:bCs/>
          <w:szCs w:val="24"/>
          <w:lang w:eastAsia="lt-LT"/>
        </w:rPr>
        <w:t>, a</w:t>
      </w:r>
      <w:r w:rsidR="008F28D0">
        <w:rPr>
          <w:bCs/>
          <w:szCs w:val="24"/>
          <w:lang w:eastAsia="lt-LT"/>
        </w:rPr>
        <w:t>tsižvelgiant į</w:t>
      </w:r>
      <w:r w:rsidR="006C76D1">
        <w:rPr>
          <w:bCs/>
          <w:szCs w:val="24"/>
          <w:lang w:eastAsia="lt-LT"/>
        </w:rPr>
        <w:t xml:space="preserve"> vaiko</w:t>
      </w:r>
      <w:r w:rsidR="009A13BA" w:rsidRPr="00CF73D1">
        <w:rPr>
          <w:bCs/>
          <w:szCs w:val="24"/>
          <w:lang w:eastAsia="lt-LT"/>
        </w:rPr>
        <w:t xml:space="preserve"> porei</w:t>
      </w:r>
      <w:r w:rsidR="009A13BA">
        <w:rPr>
          <w:bCs/>
          <w:szCs w:val="24"/>
          <w:lang w:eastAsia="lt-LT"/>
        </w:rPr>
        <w:t>kius ir gydytojų rekomendacijas.</w:t>
      </w:r>
    </w:p>
    <w:p w14:paraId="4E33C359" w14:textId="24B290B3" w:rsidR="00A31BAD" w:rsidRPr="00CF73D1" w:rsidRDefault="009A13BA" w:rsidP="00524AC0">
      <w:pPr>
        <w:suppressAutoHyphens/>
        <w:spacing w:after="0"/>
        <w:ind w:firstLine="567"/>
        <w:jc w:val="both"/>
        <w:textAlignment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8</w:t>
      </w:r>
      <w:r w:rsidR="00535BA2">
        <w:rPr>
          <w:bCs/>
          <w:szCs w:val="24"/>
          <w:lang w:eastAsia="lt-LT"/>
        </w:rPr>
        <w:t>. Sudarant</w:t>
      </w:r>
      <w:r w:rsidR="00A31BAD" w:rsidRPr="00CF73D1">
        <w:rPr>
          <w:bCs/>
          <w:szCs w:val="24"/>
          <w:lang w:eastAsia="lt-LT"/>
        </w:rPr>
        <w:t xml:space="preserve"> sutartį, tėvai (globėjai, rūpintojai) </w:t>
      </w:r>
      <w:r w:rsidR="008F28D0">
        <w:rPr>
          <w:bCs/>
          <w:szCs w:val="24"/>
          <w:lang w:eastAsia="lt-LT"/>
        </w:rPr>
        <w:t>kartu su Lopšeliu-darželiu</w:t>
      </w:r>
      <w:r w:rsidR="0069421B">
        <w:rPr>
          <w:bCs/>
          <w:szCs w:val="24"/>
          <w:lang w:eastAsia="lt-LT"/>
        </w:rPr>
        <w:t xml:space="preserve"> užpildo </w:t>
      </w:r>
      <w:r w:rsidR="006F34D8">
        <w:rPr>
          <w:bCs/>
          <w:szCs w:val="24"/>
          <w:lang w:eastAsia="lt-LT"/>
        </w:rPr>
        <w:t xml:space="preserve">Planą </w:t>
      </w:r>
      <w:r>
        <w:rPr>
          <w:bCs/>
          <w:szCs w:val="24"/>
          <w:lang w:eastAsia="lt-LT"/>
        </w:rPr>
        <w:t>(</w:t>
      </w:r>
      <w:r w:rsidR="006F34D8">
        <w:rPr>
          <w:bCs/>
          <w:i/>
          <w:szCs w:val="24"/>
          <w:lang w:eastAsia="lt-LT"/>
        </w:rPr>
        <w:t>P</w:t>
      </w:r>
      <w:r w:rsidRPr="009A13BA">
        <w:rPr>
          <w:bCs/>
          <w:i/>
          <w:szCs w:val="24"/>
          <w:lang w:eastAsia="lt-LT"/>
        </w:rPr>
        <w:t>riedas Nr. 1</w:t>
      </w:r>
      <w:r>
        <w:rPr>
          <w:bCs/>
          <w:szCs w:val="24"/>
          <w:lang w:eastAsia="lt-LT"/>
        </w:rPr>
        <w:t>)</w:t>
      </w:r>
      <w:r w:rsidR="006F34D8">
        <w:rPr>
          <w:bCs/>
          <w:szCs w:val="24"/>
          <w:lang w:eastAsia="lt-LT"/>
        </w:rPr>
        <w:t xml:space="preserve"> (esant poreikiui</w:t>
      </w:r>
      <w:r w:rsidR="006F34D8" w:rsidRPr="006F34D8">
        <w:rPr>
          <w:bCs/>
          <w:szCs w:val="24"/>
          <w:lang w:eastAsia="lt-LT"/>
        </w:rPr>
        <w:t xml:space="preserve"> </w:t>
      </w:r>
      <w:r w:rsidR="006F34D8">
        <w:rPr>
          <w:bCs/>
          <w:szCs w:val="24"/>
          <w:lang w:eastAsia="lt-LT"/>
        </w:rPr>
        <w:t>Pla</w:t>
      </w:r>
      <w:r w:rsidR="008F28D0">
        <w:rPr>
          <w:bCs/>
          <w:szCs w:val="24"/>
          <w:lang w:eastAsia="lt-LT"/>
        </w:rPr>
        <w:t>nas pildomas pasitelkiant</w:t>
      </w:r>
      <w:r w:rsidR="00D61FE9">
        <w:rPr>
          <w:bCs/>
          <w:szCs w:val="24"/>
          <w:lang w:eastAsia="lt-LT"/>
        </w:rPr>
        <w:t xml:space="preserve"> vaiką</w:t>
      </w:r>
      <w:r w:rsidR="006F34D8">
        <w:rPr>
          <w:bCs/>
          <w:szCs w:val="24"/>
          <w:lang w:eastAsia="lt-LT"/>
        </w:rPr>
        <w:t xml:space="preserve"> gydantį gydytoją</w:t>
      </w:r>
      <w:r w:rsidR="00451A92">
        <w:rPr>
          <w:bCs/>
          <w:szCs w:val="24"/>
          <w:lang w:eastAsia="lt-LT"/>
        </w:rPr>
        <w:t>)</w:t>
      </w:r>
      <w:r w:rsidR="0069421B">
        <w:rPr>
          <w:bCs/>
          <w:szCs w:val="24"/>
          <w:lang w:eastAsia="lt-LT"/>
        </w:rPr>
        <w:t xml:space="preserve">. </w:t>
      </w:r>
    </w:p>
    <w:p w14:paraId="3A2FF28B" w14:textId="61612EB6" w:rsidR="005151A7" w:rsidRDefault="00D913FC" w:rsidP="00524AC0">
      <w:pPr>
        <w:suppressAutoHyphens/>
        <w:spacing w:after="0"/>
        <w:ind w:firstLine="567"/>
        <w:jc w:val="both"/>
        <w:textAlignment w:val="center"/>
      </w:pPr>
      <w:r>
        <w:rPr>
          <w:bCs/>
          <w:szCs w:val="24"/>
          <w:lang w:eastAsia="lt-LT"/>
        </w:rPr>
        <w:t>9</w:t>
      </w:r>
      <w:r w:rsidR="005151A7" w:rsidRPr="00CF73D1">
        <w:rPr>
          <w:bCs/>
          <w:szCs w:val="24"/>
          <w:lang w:eastAsia="lt-LT"/>
        </w:rPr>
        <w:t xml:space="preserve">. Planas </w:t>
      </w:r>
      <w:r w:rsidR="008A5A99">
        <w:rPr>
          <w:bCs/>
          <w:szCs w:val="24"/>
          <w:lang w:eastAsia="lt-LT"/>
        </w:rPr>
        <w:t>pa</w:t>
      </w:r>
      <w:r w:rsidR="005151A7" w:rsidRPr="00CF73D1">
        <w:rPr>
          <w:bCs/>
          <w:szCs w:val="24"/>
          <w:lang w:eastAsia="lt-LT"/>
        </w:rPr>
        <w:t xml:space="preserve">rengiamas </w:t>
      </w:r>
      <w:r w:rsidR="00212602" w:rsidRPr="005845CB">
        <w:rPr>
          <w:bCs/>
          <w:szCs w:val="24"/>
          <w:lang w:eastAsia="lt-LT"/>
        </w:rPr>
        <w:t>per 5 darbo dienas</w:t>
      </w:r>
      <w:r w:rsidR="008A5A99" w:rsidRPr="005845CB">
        <w:rPr>
          <w:bCs/>
          <w:szCs w:val="24"/>
          <w:lang w:eastAsia="lt-LT"/>
        </w:rPr>
        <w:t xml:space="preserve"> </w:t>
      </w:r>
      <w:r w:rsidR="00535BA2">
        <w:rPr>
          <w:bCs/>
          <w:szCs w:val="24"/>
          <w:lang w:eastAsia="lt-LT"/>
        </w:rPr>
        <w:t>pagal Lopšelio-darželio</w:t>
      </w:r>
      <w:r w:rsidR="006B232D">
        <w:rPr>
          <w:bCs/>
          <w:szCs w:val="24"/>
          <w:lang w:eastAsia="lt-LT"/>
        </w:rPr>
        <w:t xml:space="preserve"> parengtą</w:t>
      </w:r>
      <w:r w:rsidR="005151A7" w:rsidRPr="00CF73D1">
        <w:rPr>
          <w:bCs/>
          <w:szCs w:val="24"/>
          <w:lang w:eastAsia="lt-LT"/>
        </w:rPr>
        <w:t xml:space="preserve"> Plano </w:t>
      </w:r>
      <w:r w:rsidR="006B232D">
        <w:rPr>
          <w:bCs/>
          <w:szCs w:val="24"/>
          <w:lang w:eastAsia="lt-LT"/>
        </w:rPr>
        <w:t>pavyzdinę formą</w:t>
      </w:r>
      <w:r w:rsidR="005151A7" w:rsidRPr="00CF73D1">
        <w:rPr>
          <w:bCs/>
          <w:szCs w:val="24"/>
          <w:lang w:eastAsia="lt-LT"/>
        </w:rPr>
        <w:t xml:space="preserve"> ir </w:t>
      </w:r>
      <w:r w:rsidR="00535BA2">
        <w:rPr>
          <w:bCs/>
          <w:szCs w:val="24"/>
          <w:lang w:eastAsia="lt-LT"/>
        </w:rPr>
        <w:t>suderinamas su Lopšelio-darželio</w:t>
      </w:r>
      <w:r w:rsidR="00D61FE9">
        <w:rPr>
          <w:bCs/>
          <w:szCs w:val="24"/>
          <w:lang w:eastAsia="lt-LT"/>
        </w:rPr>
        <w:t xml:space="preserve"> direktoriu</w:t>
      </w:r>
      <w:r w:rsidR="00B86DD3">
        <w:rPr>
          <w:bCs/>
          <w:szCs w:val="24"/>
          <w:lang w:eastAsia="lt-LT"/>
        </w:rPr>
        <w:t>mi</w:t>
      </w:r>
      <w:r w:rsidR="00D61FE9">
        <w:rPr>
          <w:bCs/>
          <w:szCs w:val="24"/>
          <w:lang w:eastAsia="lt-LT"/>
        </w:rPr>
        <w:t xml:space="preserve"> ar direktoriaus paskirtu asmeniu, VSS</w:t>
      </w:r>
      <w:r w:rsidR="00836E55">
        <w:rPr>
          <w:bCs/>
          <w:szCs w:val="24"/>
          <w:lang w:eastAsia="lt-LT"/>
        </w:rPr>
        <w:t xml:space="preserve"> ir </w:t>
      </w:r>
      <w:r w:rsidR="00535BA2">
        <w:rPr>
          <w:bCs/>
          <w:szCs w:val="24"/>
          <w:lang w:eastAsia="lt-LT"/>
        </w:rPr>
        <w:t>yra laikomas neatsiejama</w:t>
      </w:r>
      <w:r w:rsidR="005151A7" w:rsidRPr="00CF73D1">
        <w:rPr>
          <w:bCs/>
          <w:szCs w:val="24"/>
          <w:lang w:eastAsia="lt-LT"/>
        </w:rPr>
        <w:t xml:space="preserve"> sutarties da</w:t>
      </w:r>
      <w:r w:rsidR="008A5A99">
        <w:rPr>
          <w:bCs/>
          <w:szCs w:val="24"/>
          <w:lang w:eastAsia="lt-LT"/>
        </w:rPr>
        <w:t>limi, kurio kopijas turi Plano įgyvendinimo</w:t>
      </w:r>
      <w:r w:rsidR="008A5A99" w:rsidRPr="008A5A99">
        <w:t xml:space="preserve"> </w:t>
      </w:r>
      <w:r w:rsidR="008A5A99">
        <w:t>procese dalyvaujantys asmenys.</w:t>
      </w:r>
    </w:p>
    <w:p w14:paraId="140C38A0" w14:textId="6BD4F2F8" w:rsidR="00897D52" w:rsidRPr="005845CB" w:rsidRDefault="00D913FC" w:rsidP="00524AC0">
      <w:pPr>
        <w:suppressAutoHyphens/>
        <w:spacing w:after="0"/>
        <w:ind w:firstLine="567"/>
        <w:jc w:val="both"/>
        <w:textAlignment w:val="center"/>
      </w:pPr>
      <w:r>
        <w:t>10</w:t>
      </w:r>
      <w:r w:rsidR="00535BA2">
        <w:t xml:space="preserve">. Jei Lopšelio-darželio </w:t>
      </w:r>
      <w:r w:rsidR="00897D52" w:rsidRPr="005845CB">
        <w:t>g</w:t>
      </w:r>
      <w:r w:rsidR="00702EC9">
        <w:t>alimybės yra ribotos užtikrinant</w:t>
      </w:r>
      <w:r w:rsidR="00535BA2">
        <w:t xml:space="preserve"> Plano vykdymą, Lopšelio-darželio</w:t>
      </w:r>
      <w:r w:rsidR="00D61FE9">
        <w:t xml:space="preserve"> direktorius </w:t>
      </w:r>
      <w:r w:rsidR="0036356B" w:rsidRPr="005845CB">
        <w:t xml:space="preserve">su </w:t>
      </w:r>
      <w:r w:rsidR="0036356B">
        <w:t>konkrečios pagalbos prašymu</w:t>
      </w:r>
      <w:r w:rsidR="00897D52" w:rsidRPr="005845CB">
        <w:t xml:space="preserve"> kreipiasi į steigėją</w:t>
      </w:r>
      <w:r w:rsidR="00702EC9">
        <w:t>.</w:t>
      </w:r>
    </w:p>
    <w:p w14:paraId="080B5D94" w14:textId="357B90C0" w:rsidR="002436AF" w:rsidRDefault="00B71FC5" w:rsidP="00524AC0">
      <w:pPr>
        <w:suppressAutoHyphens/>
        <w:spacing w:after="0"/>
        <w:ind w:firstLine="567"/>
        <w:jc w:val="both"/>
        <w:textAlignment w:val="center"/>
      </w:pPr>
      <w:r>
        <w:t>11</w:t>
      </w:r>
      <w:r w:rsidR="008A5A99" w:rsidRPr="000C17A4">
        <w:t xml:space="preserve">. </w:t>
      </w:r>
      <w:r w:rsidR="002436AF">
        <w:t xml:space="preserve">Už </w:t>
      </w:r>
      <w:r w:rsidR="00535BA2">
        <w:t>Plano vykdymą atsakingi Lopšelio-darželio</w:t>
      </w:r>
      <w:r w:rsidR="002436AF">
        <w:t xml:space="preserve"> darbuotojai turi būti</w:t>
      </w:r>
      <w:r w:rsidR="00535BA2">
        <w:t xml:space="preserve"> apmokyti teikti pagalbą </w:t>
      </w:r>
      <w:r w:rsidR="00D61FE9">
        <w:t>vaiko</w:t>
      </w:r>
      <w:r w:rsidR="00535BA2">
        <w:t xml:space="preserve"> savirūpai (pagal Planą).</w:t>
      </w:r>
    </w:p>
    <w:p w14:paraId="1606356D" w14:textId="767A101E" w:rsidR="008A5A99" w:rsidRPr="000C17A4" w:rsidRDefault="002436AF" w:rsidP="00524AC0">
      <w:pPr>
        <w:suppressAutoHyphens/>
        <w:spacing w:after="0"/>
        <w:ind w:firstLine="567"/>
        <w:jc w:val="both"/>
        <w:textAlignment w:val="center"/>
        <w:rPr>
          <w:bCs/>
          <w:szCs w:val="24"/>
          <w:lang w:eastAsia="lt-LT"/>
        </w:rPr>
      </w:pPr>
      <w:r>
        <w:t xml:space="preserve">12. </w:t>
      </w:r>
      <w:r w:rsidR="00535BA2">
        <w:t>Pagalbos</w:t>
      </w:r>
      <w:r w:rsidR="00D61FE9">
        <w:t xml:space="preserve"> vaiko</w:t>
      </w:r>
      <w:r w:rsidR="00212602">
        <w:t xml:space="preserve"> savirūpos </w:t>
      </w:r>
      <w:r w:rsidR="00535BA2">
        <w:t>procese dalyvaujantys Lopšelio-darželio</w:t>
      </w:r>
      <w:r w:rsidR="008A5A99" w:rsidRPr="000C17A4">
        <w:t xml:space="preserve"> darbuotojai</w:t>
      </w:r>
      <w:r w:rsidR="00F4272C" w:rsidRPr="000C17A4">
        <w:t xml:space="preserve"> turi būti apmokyti teikti</w:t>
      </w:r>
      <w:r w:rsidR="00212602">
        <w:t xml:space="preserve"> </w:t>
      </w:r>
      <w:r>
        <w:t xml:space="preserve">pirmąją </w:t>
      </w:r>
      <w:r w:rsidR="00535BA2">
        <w:t>pagalbą</w:t>
      </w:r>
      <w:r w:rsidR="00D61FE9">
        <w:t xml:space="preserve"> vaiko</w:t>
      </w:r>
      <w:r w:rsidR="00212602">
        <w:t xml:space="preserve">, sergančio </w:t>
      </w:r>
      <w:r w:rsidR="00B71FC5">
        <w:t>LNL</w:t>
      </w:r>
      <w:r w:rsidR="00212602">
        <w:t>, savirūpai</w:t>
      </w:r>
      <w:r w:rsidR="000C17A4" w:rsidRPr="000C17A4">
        <w:t>.</w:t>
      </w:r>
    </w:p>
    <w:p w14:paraId="74F406D0" w14:textId="50B65AF7" w:rsidR="005151A7" w:rsidRPr="00CF73D1" w:rsidRDefault="005151A7" w:rsidP="0068328B">
      <w:pPr>
        <w:suppressAutoHyphens/>
        <w:spacing w:after="0"/>
        <w:ind w:firstLine="720"/>
        <w:jc w:val="both"/>
        <w:textAlignment w:val="center"/>
        <w:rPr>
          <w:bCs/>
          <w:szCs w:val="24"/>
          <w:lang w:eastAsia="lt-LT"/>
        </w:rPr>
      </w:pPr>
    </w:p>
    <w:p w14:paraId="2433DEA6" w14:textId="67C02891" w:rsidR="005151A7" w:rsidRPr="005151A7" w:rsidRDefault="005151A7" w:rsidP="007E59E7">
      <w:pPr>
        <w:suppressAutoHyphens/>
        <w:spacing w:after="0"/>
        <w:ind w:firstLine="720"/>
        <w:jc w:val="center"/>
        <w:textAlignment w:val="center"/>
        <w:rPr>
          <w:b/>
          <w:bCs/>
          <w:szCs w:val="24"/>
          <w:lang w:eastAsia="lt-LT"/>
        </w:rPr>
      </w:pPr>
      <w:r w:rsidRPr="00CF73D1">
        <w:rPr>
          <w:b/>
          <w:bCs/>
          <w:szCs w:val="24"/>
          <w:lang w:eastAsia="lt-LT"/>
        </w:rPr>
        <w:t>III. VAIKŲ, SERGANČIŲ LN</w:t>
      </w:r>
      <w:r w:rsidR="004F0FC6">
        <w:rPr>
          <w:b/>
          <w:bCs/>
          <w:szCs w:val="24"/>
          <w:lang w:eastAsia="lt-LT"/>
        </w:rPr>
        <w:t>L,</w:t>
      </w:r>
      <w:r w:rsidR="00535BA2">
        <w:rPr>
          <w:b/>
          <w:bCs/>
          <w:szCs w:val="24"/>
          <w:lang w:eastAsia="lt-LT"/>
        </w:rPr>
        <w:t xml:space="preserve"> LOPŠELYJE-DARŽELYJE</w:t>
      </w:r>
      <w:r w:rsidRPr="00CF73D1">
        <w:rPr>
          <w:b/>
          <w:bCs/>
          <w:szCs w:val="24"/>
          <w:lang w:eastAsia="lt-LT"/>
        </w:rPr>
        <w:t xml:space="preserve"> VARTOJAMŲ VAISTŲ ADMINISTRAVIMAS (LAIKYMAS, IŠDAVIMAS, NAUDOJIMAS IR KT.)</w:t>
      </w:r>
    </w:p>
    <w:p w14:paraId="28589AD3" w14:textId="2D500069" w:rsidR="009F2E2E" w:rsidRPr="00CF73D1" w:rsidRDefault="009F2E2E" w:rsidP="0068328B">
      <w:pPr>
        <w:pStyle w:val="Sraopastraipa"/>
        <w:spacing w:after="0"/>
        <w:ind w:left="0" w:firstLine="851"/>
        <w:jc w:val="both"/>
        <w:rPr>
          <w:bCs/>
          <w:color w:val="FF0000"/>
        </w:rPr>
      </w:pPr>
    </w:p>
    <w:p w14:paraId="042A2B54" w14:textId="7C00E513" w:rsidR="00781E96" w:rsidRPr="00CF73D1" w:rsidRDefault="007E59E7" w:rsidP="00524AC0">
      <w:pPr>
        <w:spacing w:after="0"/>
        <w:ind w:firstLine="567"/>
        <w:contextualSpacing/>
        <w:jc w:val="both"/>
      </w:pPr>
      <w:r>
        <w:t>13</w:t>
      </w:r>
      <w:r w:rsidR="00535BA2">
        <w:t>. V</w:t>
      </w:r>
      <w:r w:rsidR="00D61FE9">
        <w:t>aikui</w:t>
      </w:r>
      <w:r w:rsidR="00376FE8">
        <w:t xml:space="preserve"> reikalingi </w:t>
      </w:r>
      <w:r w:rsidR="00535BA2">
        <w:t>Lopšelyje-darželyje</w:t>
      </w:r>
      <w:r w:rsidR="005D3F74">
        <w:t xml:space="preserve"> </w:t>
      </w:r>
      <w:r w:rsidR="00376FE8">
        <w:t xml:space="preserve">vartoti vaistai turi būti laikomi </w:t>
      </w:r>
      <w:r w:rsidR="005D3F74">
        <w:t xml:space="preserve">Plane nurodytoje </w:t>
      </w:r>
      <w:r w:rsidR="009B0200">
        <w:t xml:space="preserve">patalpoje. </w:t>
      </w:r>
      <w:r w:rsidR="00070976">
        <w:t xml:space="preserve">Prie vaistų priėjimą </w:t>
      </w:r>
      <w:r w:rsidR="00B93462">
        <w:t xml:space="preserve">turi tik </w:t>
      </w:r>
      <w:r w:rsidR="00535BA2">
        <w:t>vaistus</w:t>
      </w:r>
      <w:r w:rsidR="00D61FE9">
        <w:t xml:space="preserve"> vaikui</w:t>
      </w:r>
      <w:r w:rsidR="00B93462">
        <w:t xml:space="preserve"> išduodantis asmuo.</w:t>
      </w:r>
    </w:p>
    <w:p w14:paraId="01829FEC" w14:textId="1C9AB16F" w:rsidR="0068328B" w:rsidRPr="00CF73D1" w:rsidRDefault="009B0200" w:rsidP="00524AC0">
      <w:pPr>
        <w:spacing w:after="0"/>
        <w:ind w:firstLine="567"/>
        <w:jc w:val="both"/>
        <w:rPr>
          <w:color w:val="000000" w:themeColor="text1"/>
        </w:rPr>
      </w:pPr>
      <w:r>
        <w:t>14</w:t>
      </w:r>
      <w:r w:rsidR="00535BA2">
        <w:t>. Lopšelyje-darželyje</w:t>
      </w:r>
      <w:r w:rsidR="00D61FE9">
        <w:t xml:space="preserve"> vaikui</w:t>
      </w:r>
      <w:r w:rsidR="00C32367" w:rsidRPr="00CF73D1">
        <w:t xml:space="preserve"> išduodami vartoti tik </w:t>
      </w:r>
      <w:r w:rsidR="0068328B" w:rsidRPr="00CF73D1">
        <w:t>Plane nurodyti</w:t>
      </w:r>
      <w:r w:rsidR="00C32367" w:rsidRPr="00CF73D1">
        <w:t xml:space="preserve"> vaistai, </w:t>
      </w:r>
      <w:r w:rsidR="0068328B" w:rsidRPr="00CF73D1">
        <w:t xml:space="preserve">Plane </w:t>
      </w:r>
      <w:r w:rsidR="0068328B" w:rsidRPr="00CF73D1">
        <w:rPr>
          <w:color w:val="000000" w:themeColor="text1"/>
        </w:rPr>
        <w:t>nurodytomis vaistų vartojimo dozėmis, laiku, vartojimo būdu.</w:t>
      </w:r>
    </w:p>
    <w:p w14:paraId="6D1E427A" w14:textId="49FABAA6" w:rsidR="0068328B" w:rsidRPr="00CF73D1" w:rsidRDefault="00CC4B70" w:rsidP="00524AC0">
      <w:pPr>
        <w:pStyle w:val="Sraopastraipa"/>
        <w:spacing w:after="0"/>
        <w:ind w:left="0" w:firstLine="567"/>
        <w:jc w:val="both"/>
      </w:pPr>
      <w:r>
        <w:t>15</w:t>
      </w:r>
      <w:r w:rsidR="0068328B" w:rsidRPr="00CF73D1">
        <w:t>. Tėvai</w:t>
      </w:r>
      <w:r w:rsidR="00535BA2">
        <w:t xml:space="preserve"> (globėjai, rūpintojai) Lopšeliui-darželiui</w:t>
      </w:r>
      <w:r w:rsidR="0068328B" w:rsidRPr="00CF73D1">
        <w:t xml:space="preserve"> vaistus turi pateikti originalioje pa</w:t>
      </w:r>
      <w:r w:rsidR="00376FE8">
        <w:t xml:space="preserve">kuotėje </w:t>
      </w:r>
      <w:r w:rsidR="00B93462">
        <w:t>ant kurios aiškiai m</w:t>
      </w:r>
      <w:r>
        <w:t>atomas galiojimo laikas ir įdėtas informacinis lapelis</w:t>
      </w:r>
      <w:r w:rsidR="00376FE8">
        <w:t>.</w:t>
      </w:r>
      <w:r w:rsidR="0068328B" w:rsidRPr="00CF73D1">
        <w:t xml:space="preserve"> Ant pa</w:t>
      </w:r>
      <w:r w:rsidR="00EA35CF">
        <w:t>ku</w:t>
      </w:r>
      <w:r w:rsidR="00535BA2">
        <w:t>otės turi būti užrašytas</w:t>
      </w:r>
      <w:r w:rsidR="00A72D84">
        <w:t xml:space="preserve"> vaiko</w:t>
      </w:r>
      <w:r w:rsidR="006A47DB">
        <w:t xml:space="preserve">, kuriam skirti vaistai </w:t>
      </w:r>
      <w:r w:rsidR="0068328B" w:rsidRPr="00CF73D1">
        <w:t>vardas ir pavardė</w:t>
      </w:r>
      <w:r w:rsidR="00376FE8">
        <w:t xml:space="preserve">, grupė. </w:t>
      </w:r>
      <w:r w:rsidR="005D3F74">
        <w:t xml:space="preserve">Bet kokiu atveju </w:t>
      </w:r>
      <w:r w:rsidR="00070976">
        <w:t>p</w:t>
      </w:r>
      <w:r w:rsidR="0068328B" w:rsidRPr="00CF73D1">
        <w:t>irma vaistų d</w:t>
      </w:r>
      <w:r w:rsidR="00A72D84">
        <w:t>ozė turi</w:t>
      </w:r>
      <w:r w:rsidR="00535BA2">
        <w:t xml:space="preserve"> būti suvartota</w:t>
      </w:r>
      <w:r w:rsidR="00A72D84">
        <w:t xml:space="preserve"> vaikui</w:t>
      </w:r>
      <w:r w:rsidR="0068328B" w:rsidRPr="00CF73D1">
        <w:t xml:space="preserve"> esant namie.</w:t>
      </w:r>
    </w:p>
    <w:p w14:paraId="7CAFC222" w14:textId="646A00D9" w:rsidR="006D3D5D" w:rsidRPr="00CF73D1" w:rsidRDefault="003A7956" w:rsidP="00524AC0">
      <w:pPr>
        <w:pStyle w:val="Sraopastraipa"/>
        <w:spacing w:after="0"/>
        <w:ind w:left="0" w:firstLine="567"/>
        <w:jc w:val="both"/>
      </w:pPr>
      <w:r>
        <w:t xml:space="preserve">16. Vaistus </w:t>
      </w:r>
      <w:r w:rsidR="00A72D84">
        <w:t>vaikui</w:t>
      </w:r>
      <w:r w:rsidR="006D3D5D">
        <w:t xml:space="preserve"> paduoda Plane</w:t>
      </w:r>
      <w:r w:rsidR="006D3D5D" w:rsidRPr="006D3D5D">
        <w:t xml:space="preserve"> </w:t>
      </w:r>
      <w:r w:rsidR="006D3D5D">
        <w:t xml:space="preserve">nurodytas </w:t>
      </w:r>
      <w:r w:rsidR="006D3D5D" w:rsidRPr="00CF73D1">
        <w:t>atsakingas už v</w:t>
      </w:r>
      <w:r w:rsidR="006D3D5D">
        <w:t>aistų išdavimą asmuo</w:t>
      </w:r>
      <w:r w:rsidR="00FD67F6">
        <w:t xml:space="preserve"> ar </w:t>
      </w:r>
      <w:r w:rsidR="00A72D84">
        <w:t xml:space="preserve">VSS </w:t>
      </w:r>
      <w:r>
        <w:rPr>
          <w:szCs w:val="24"/>
        </w:rPr>
        <w:t>(jam esant Lopšelyje-darželyje</w:t>
      </w:r>
      <w:r w:rsidR="00A72D84">
        <w:rPr>
          <w:szCs w:val="24"/>
        </w:rPr>
        <w:t xml:space="preserve"> (jo darbo valandomis))</w:t>
      </w:r>
      <w:r w:rsidR="00A72D84">
        <w:t>. VSS</w:t>
      </w:r>
      <w:r w:rsidR="006D3D5D">
        <w:t xml:space="preserve"> nesant</w:t>
      </w:r>
      <w:r w:rsidR="00A72D84">
        <w:t>,</w:t>
      </w:r>
      <w:r w:rsidR="00FD67F6">
        <w:t xml:space="preserve"> vaistus paduoda</w:t>
      </w:r>
      <w:r>
        <w:t xml:space="preserve"> Lopšelio-darželio </w:t>
      </w:r>
      <w:r w:rsidR="00A72D84">
        <w:t>direktoriaus</w:t>
      </w:r>
      <w:r w:rsidR="006D3D5D">
        <w:t xml:space="preserve"> paskirtas asmuo.</w:t>
      </w:r>
    </w:p>
    <w:p w14:paraId="57AD3125" w14:textId="77848B27" w:rsidR="00234FCB" w:rsidRPr="00CF73D1" w:rsidRDefault="006D3D5D" w:rsidP="00524AC0">
      <w:pPr>
        <w:pStyle w:val="Sraopastraipa"/>
        <w:spacing w:after="120"/>
        <w:ind w:left="0" w:firstLine="567"/>
        <w:jc w:val="both"/>
      </w:pPr>
      <w:r>
        <w:t>17</w:t>
      </w:r>
      <w:r w:rsidR="0088652D">
        <w:t xml:space="preserve">. Vaistus </w:t>
      </w:r>
      <w:r w:rsidR="00A72D84">
        <w:t xml:space="preserve">vaikui </w:t>
      </w:r>
      <w:r w:rsidR="007808F4">
        <w:t>Lopšelyje-darželyje</w:t>
      </w:r>
      <w:r w:rsidR="00836E55" w:rsidRPr="00CF73D1">
        <w:t xml:space="preserve"> </w:t>
      </w:r>
      <w:r w:rsidR="007808F4">
        <w:t>gali duoti ir</w:t>
      </w:r>
      <w:r w:rsidR="00A72D84">
        <w:t xml:space="preserve"> vaiko</w:t>
      </w:r>
      <w:r w:rsidR="0068328B" w:rsidRPr="00CF73D1">
        <w:t xml:space="preserve"> tėvai (globėjai</w:t>
      </w:r>
      <w:r w:rsidR="00EA35CF">
        <w:t>, rūpintojai</w:t>
      </w:r>
      <w:r w:rsidR="0068328B" w:rsidRPr="00CF73D1">
        <w:t>).</w:t>
      </w:r>
    </w:p>
    <w:p w14:paraId="2A433342" w14:textId="2F861541" w:rsidR="00234FCB" w:rsidRPr="00CF73D1" w:rsidRDefault="006D3D5D" w:rsidP="00524AC0">
      <w:pPr>
        <w:pStyle w:val="Sraopastraipa"/>
        <w:spacing w:after="120"/>
        <w:ind w:left="0" w:firstLine="567"/>
        <w:jc w:val="both"/>
      </w:pPr>
      <w:r>
        <w:t>18</w:t>
      </w:r>
      <w:r w:rsidR="00234FCB" w:rsidRPr="00CF73D1">
        <w:t>. Siekiant išvengti vaisto va</w:t>
      </w:r>
      <w:r w:rsidR="007808F4">
        <w:t>rtojimo klaidų, kiekvieną kartą</w:t>
      </w:r>
      <w:r w:rsidR="00A72D84">
        <w:t xml:space="preserve"> vaikui</w:t>
      </w:r>
      <w:r w:rsidR="00234FCB" w:rsidRPr="00CF73D1">
        <w:t xml:space="preserve"> duodant vaistą patikrinti:</w:t>
      </w:r>
    </w:p>
    <w:p w14:paraId="6F122425" w14:textId="043A1002" w:rsidR="00234FCB" w:rsidRDefault="006D3D5D" w:rsidP="00524AC0">
      <w:pPr>
        <w:pStyle w:val="Sraopastraipa"/>
        <w:spacing w:after="120"/>
        <w:ind w:left="0" w:firstLine="567"/>
        <w:jc w:val="both"/>
      </w:pPr>
      <w:r>
        <w:t>18</w:t>
      </w:r>
      <w:r w:rsidR="00234FCB" w:rsidRPr="00CF73D1">
        <w:t xml:space="preserve">.1. ar </w:t>
      </w:r>
      <w:r w:rsidR="004C329B" w:rsidRPr="00CF73D1">
        <w:t>vaistas yra tas, kuris nurodytas Plane</w:t>
      </w:r>
      <w:r w:rsidR="00234FCB" w:rsidRPr="00CF73D1">
        <w:t>;</w:t>
      </w:r>
    </w:p>
    <w:p w14:paraId="6065FFE3" w14:textId="2D2BC7CD" w:rsidR="003A66DF" w:rsidRPr="00CF73D1" w:rsidRDefault="006D3D5D" w:rsidP="00524AC0">
      <w:pPr>
        <w:pStyle w:val="Sraopastraipa"/>
        <w:spacing w:after="120"/>
        <w:ind w:left="0" w:firstLine="567"/>
        <w:jc w:val="both"/>
      </w:pPr>
      <w:r>
        <w:t>18</w:t>
      </w:r>
      <w:r w:rsidR="003A66DF">
        <w:t xml:space="preserve">.2. ar </w:t>
      </w:r>
      <w:r w:rsidR="00B93462">
        <w:t>nepasibaigęs vaisto galiojimas. Pasibaigus vaisto galiojimui</w:t>
      </w:r>
      <w:r w:rsidR="00C46A30">
        <w:t>,</w:t>
      </w:r>
      <w:r>
        <w:t xml:space="preserve"> </w:t>
      </w:r>
      <w:r w:rsidR="007808F4">
        <w:t xml:space="preserve">vaistą duoti </w:t>
      </w:r>
      <w:r w:rsidR="00A72D84">
        <w:t>vaikui</w:t>
      </w:r>
      <w:r w:rsidR="00BF6AD6">
        <w:t xml:space="preserve"> </w:t>
      </w:r>
      <w:r w:rsidR="00B86DD3">
        <w:t>draudžiama. P</w:t>
      </w:r>
      <w:r w:rsidR="00B93462">
        <w:t>asibaigusio gal</w:t>
      </w:r>
      <w:r w:rsidR="007808F4">
        <w:t>iojimo vaistai gražinami</w:t>
      </w:r>
      <w:r w:rsidR="00A72D84">
        <w:t xml:space="preserve"> vaiko</w:t>
      </w:r>
      <w:r w:rsidR="00B93462">
        <w:t xml:space="preserve"> tėvams (globėjams, rūpintojams)</w:t>
      </w:r>
      <w:r w:rsidR="007506D1">
        <w:t>;</w:t>
      </w:r>
    </w:p>
    <w:p w14:paraId="634A05D3" w14:textId="4CE9F3CE" w:rsidR="004C329B" w:rsidRPr="00CF73D1" w:rsidRDefault="0027192C" w:rsidP="00524AC0">
      <w:pPr>
        <w:pStyle w:val="Sraopastraipa"/>
        <w:spacing w:after="120"/>
        <w:ind w:left="0" w:firstLine="567"/>
        <w:jc w:val="both"/>
      </w:pPr>
      <w:r>
        <w:t>18</w:t>
      </w:r>
      <w:r w:rsidR="00234FCB" w:rsidRPr="00CF73D1">
        <w:t>.</w:t>
      </w:r>
      <w:r w:rsidR="003A66DF">
        <w:t>3</w:t>
      </w:r>
      <w:r w:rsidR="00234FCB" w:rsidRPr="00CF73D1">
        <w:t xml:space="preserve">. ar vaistas yra </w:t>
      </w:r>
      <w:r w:rsidR="007808F4">
        <w:t>skirtas tam</w:t>
      </w:r>
      <w:r w:rsidR="00A72D84">
        <w:t xml:space="preserve"> vaikui</w:t>
      </w:r>
      <w:r w:rsidR="004C329B" w:rsidRPr="00CF73D1">
        <w:t>;</w:t>
      </w:r>
    </w:p>
    <w:p w14:paraId="24FD89CB" w14:textId="2F14918E" w:rsidR="00234FCB" w:rsidRPr="00CF73D1" w:rsidRDefault="0027192C" w:rsidP="00524AC0">
      <w:pPr>
        <w:pStyle w:val="Sraopastraipa"/>
        <w:spacing w:after="120"/>
        <w:ind w:left="0" w:firstLine="567"/>
        <w:jc w:val="both"/>
      </w:pPr>
      <w:r>
        <w:t>18</w:t>
      </w:r>
      <w:r w:rsidR="00234FCB" w:rsidRPr="00CF73D1">
        <w:t>.</w:t>
      </w:r>
      <w:r w:rsidR="003A66DF">
        <w:t>4</w:t>
      </w:r>
      <w:r w:rsidR="00234FCB" w:rsidRPr="00CF73D1">
        <w:t>. ar teisinga vaisto dozė;</w:t>
      </w:r>
    </w:p>
    <w:p w14:paraId="2D9C0305" w14:textId="5C9BFD45" w:rsidR="00234FCB" w:rsidRPr="00CF73D1" w:rsidRDefault="0027192C" w:rsidP="00524AC0">
      <w:pPr>
        <w:pStyle w:val="Sraopastraipa"/>
        <w:spacing w:after="120"/>
        <w:ind w:left="0" w:firstLine="567"/>
        <w:jc w:val="both"/>
      </w:pPr>
      <w:r>
        <w:t>18</w:t>
      </w:r>
      <w:r w:rsidR="00234FCB" w:rsidRPr="00CF73D1">
        <w:t>.</w:t>
      </w:r>
      <w:r w:rsidR="003A66DF">
        <w:t>5</w:t>
      </w:r>
      <w:r w:rsidR="00234FCB" w:rsidRPr="00CF73D1">
        <w:t>. ar teisingas vaisto vartojimo laikas;</w:t>
      </w:r>
    </w:p>
    <w:p w14:paraId="552C9B3A" w14:textId="06ED6BBC" w:rsidR="00234FCB" w:rsidRPr="00CF73D1" w:rsidRDefault="0027192C" w:rsidP="00524AC0">
      <w:pPr>
        <w:pStyle w:val="Sraopastraipa"/>
        <w:spacing w:after="120"/>
        <w:ind w:left="0" w:firstLine="567"/>
        <w:jc w:val="both"/>
      </w:pPr>
      <w:r>
        <w:t>18</w:t>
      </w:r>
      <w:r w:rsidR="00234FCB" w:rsidRPr="00CF73D1">
        <w:t>.</w:t>
      </w:r>
      <w:r w:rsidR="003A66DF">
        <w:t>6</w:t>
      </w:r>
      <w:r w:rsidR="00234FCB" w:rsidRPr="00CF73D1">
        <w:t>. ar teisingas vaisto vartojimo būdas.</w:t>
      </w:r>
    </w:p>
    <w:p w14:paraId="49621103" w14:textId="3CD7529D" w:rsidR="004C329B" w:rsidRPr="00CF73D1" w:rsidRDefault="0027192C" w:rsidP="00524AC0">
      <w:pPr>
        <w:pStyle w:val="Sraopastraipa"/>
        <w:spacing w:after="0"/>
        <w:ind w:left="0" w:firstLine="567"/>
        <w:jc w:val="both"/>
      </w:pPr>
      <w:r>
        <w:t>19</w:t>
      </w:r>
      <w:r w:rsidR="00234FCB" w:rsidRPr="00CF73D1">
        <w:t xml:space="preserve">. </w:t>
      </w:r>
      <w:r w:rsidR="007808F4">
        <w:t>V</w:t>
      </w:r>
      <w:r w:rsidR="00B860B8">
        <w:t>aikas</w:t>
      </w:r>
      <w:r w:rsidR="00234FCB" w:rsidRPr="00CF73D1">
        <w:t xml:space="preserve"> vaistą turi suvartoti stebint </w:t>
      </w:r>
      <w:r w:rsidR="00BF6AD6">
        <w:t>vaistus išdavusiam asmeniui.</w:t>
      </w:r>
    </w:p>
    <w:p w14:paraId="04BBC0AD" w14:textId="38C6CDD5" w:rsidR="00DC72C3" w:rsidRDefault="00FD67F6" w:rsidP="00524AC0">
      <w:pPr>
        <w:spacing w:after="0"/>
        <w:ind w:firstLine="567"/>
        <w:jc w:val="both"/>
        <w:rPr>
          <w:rFonts w:eastAsia="Times New Roman"/>
          <w:szCs w:val="20"/>
        </w:rPr>
      </w:pPr>
      <w:r>
        <w:t>20</w:t>
      </w:r>
      <w:r w:rsidR="007808F4">
        <w:t>. VSS ar kitas Lopšelio-darželio</w:t>
      </w:r>
      <w:r w:rsidR="00B860B8">
        <w:t xml:space="preserve"> direktoriaus</w:t>
      </w:r>
      <w:r w:rsidR="00DC72C3" w:rsidRPr="00CF73D1">
        <w:t xml:space="preserve"> paskirtas asmuo, atsakingas už vaistų išdavimą, privalo</w:t>
      </w:r>
      <w:r w:rsidR="007506D1">
        <w:t xml:space="preserve"> užregistruoti </w:t>
      </w:r>
      <w:r w:rsidR="00DC72C3" w:rsidRPr="00CF73D1">
        <w:rPr>
          <w:rFonts w:eastAsia="Times New Roman"/>
          <w:szCs w:val="20"/>
        </w:rPr>
        <w:t>kiekvieną v</w:t>
      </w:r>
      <w:r w:rsidR="00EE6B67">
        <w:rPr>
          <w:rFonts w:eastAsia="Times New Roman"/>
          <w:szCs w:val="20"/>
        </w:rPr>
        <w:t>ai</w:t>
      </w:r>
      <w:r w:rsidR="007808F4">
        <w:rPr>
          <w:rFonts w:eastAsia="Times New Roman"/>
          <w:szCs w:val="20"/>
        </w:rPr>
        <w:t>stų išdavimo konkrečiam</w:t>
      </w:r>
      <w:r w:rsidR="00524AC0">
        <w:rPr>
          <w:rFonts w:eastAsia="Times New Roman"/>
          <w:szCs w:val="20"/>
        </w:rPr>
        <w:t xml:space="preserve"> vaikui</w:t>
      </w:r>
      <w:r w:rsidR="00DC72C3" w:rsidRPr="00CF73D1">
        <w:rPr>
          <w:rFonts w:eastAsia="Times New Roman"/>
          <w:szCs w:val="20"/>
        </w:rPr>
        <w:t xml:space="preserve"> atvejį Vaistų išdavimo vaikams regis</w:t>
      </w:r>
      <w:r w:rsidR="00EE6B67">
        <w:rPr>
          <w:rFonts w:eastAsia="Times New Roman"/>
          <w:szCs w:val="20"/>
        </w:rPr>
        <w:t>tracijos žurnale</w:t>
      </w:r>
      <w:r w:rsidR="00C46A30">
        <w:rPr>
          <w:rFonts w:eastAsia="Times New Roman"/>
          <w:szCs w:val="20"/>
        </w:rPr>
        <w:t xml:space="preserve"> </w:t>
      </w:r>
      <w:r w:rsidR="00C46A30" w:rsidRPr="00C46A30">
        <w:rPr>
          <w:rFonts w:eastAsia="Times New Roman"/>
          <w:i/>
          <w:szCs w:val="20"/>
        </w:rPr>
        <w:t>(Priedas Nr. 2)</w:t>
      </w:r>
      <w:r w:rsidR="007808F4">
        <w:rPr>
          <w:rFonts w:eastAsia="Times New Roman"/>
          <w:szCs w:val="20"/>
        </w:rPr>
        <w:t xml:space="preserve">, nurodant </w:t>
      </w:r>
      <w:r w:rsidR="00524AC0">
        <w:rPr>
          <w:rFonts w:eastAsia="Times New Roman"/>
          <w:szCs w:val="20"/>
        </w:rPr>
        <w:t>vaiko</w:t>
      </w:r>
      <w:r w:rsidR="00DC72C3" w:rsidRPr="00CF73D1">
        <w:rPr>
          <w:rFonts w:eastAsia="Times New Roman"/>
          <w:szCs w:val="20"/>
        </w:rPr>
        <w:t xml:space="preserve"> duomenis (vardas, pavardė, gimimo metai), datą, vaistų pavadinimą, dozę, vaistų išdavimo laiką, vartojimo būdą, vaistus davusio as</w:t>
      </w:r>
      <w:r w:rsidR="006A47DB">
        <w:rPr>
          <w:rFonts w:eastAsia="Times New Roman"/>
          <w:szCs w:val="20"/>
        </w:rPr>
        <w:t xml:space="preserve">mens vardą ir pavardę, </w:t>
      </w:r>
      <w:r w:rsidR="007506D1" w:rsidRPr="005845CB">
        <w:rPr>
          <w:rFonts w:eastAsia="Times New Roman"/>
          <w:szCs w:val="20"/>
        </w:rPr>
        <w:t>pareigas</w:t>
      </w:r>
      <w:r w:rsidR="007506D1">
        <w:rPr>
          <w:rFonts w:eastAsia="Times New Roman"/>
          <w:szCs w:val="20"/>
        </w:rPr>
        <w:t xml:space="preserve">, </w:t>
      </w:r>
      <w:r w:rsidR="006A47DB">
        <w:rPr>
          <w:rFonts w:eastAsia="Times New Roman"/>
          <w:szCs w:val="20"/>
        </w:rPr>
        <w:t xml:space="preserve">parašą </w:t>
      </w:r>
    </w:p>
    <w:p w14:paraId="51C8FD1C" w14:textId="003B5C8D" w:rsidR="007506D1" w:rsidRPr="00CF73D1" w:rsidRDefault="00433FA1" w:rsidP="00524AC0">
      <w:pPr>
        <w:spacing w:after="0"/>
        <w:ind w:firstLine="567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lastRenderedPageBreak/>
        <w:t>21</w:t>
      </w:r>
      <w:r w:rsidR="007808F4">
        <w:rPr>
          <w:rFonts w:eastAsia="Times New Roman"/>
          <w:szCs w:val="20"/>
        </w:rPr>
        <w:t xml:space="preserve">. Jeigu </w:t>
      </w:r>
      <w:r w:rsidR="00524AC0">
        <w:rPr>
          <w:rFonts w:eastAsia="Times New Roman"/>
          <w:szCs w:val="20"/>
        </w:rPr>
        <w:t>vaikui</w:t>
      </w:r>
      <w:r w:rsidR="007506D1">
        <w:rPr>
          <w:rFonts w:eastAsia="Times New Roman"/>
          <w:szCs w:val="20"/>
        </w:rPr>
        <w:t xml:space="preserve"> reikia atlikti procedūrą, kuri priskirta asmens sveikatos priežiūros licencijuotoms paslaugoms, kaip pvz.: vaisto injekcija, kateterio įved</w:t>
      </w:r>
      <w:r w:rsidR="007808F4">
        <w:rPr>
          <w:rFonts w:eastAsia="Times New Roman"/>
          <w:szCs w:val="20"/>
        </w:rPr>
        <w:t>imas ir kt., tai atlieka</w:t>
      </w:r>
      <w:r w:rsidR="00524AC0">
        <w:rPr>
          <w:rFonts w:eastAsia="Times New Roman"/>
          <w:szCs w:val="20"/>
        </w:rPr>
        <w:t xml:space="preserve"> vaiko</w:t>
      </w:r>
      <w:r w:rsidR="007506D1">
        <w:rPr>
          <w:rFonts w:eastAsia="Times New Roman"/>
          <w:szCs w:val="20"/>
        </w:rPr>
        <w:t xml:space="preserve"> tėvai (globėjai, rūpintojai).</w:t>
      </w:r>
    </w:p>
    <w:p w14:paraId="0E76B786" w14:textId="77777777" w:rsidR="003A66DF" w:rsidRPr="00CF73D1" w:rsidRDefault="003A66DF" w:rsidP="003C6178">
      <w:pPr>
        <w:spacing w:after="0"/>
        <w:jc w:val="both"/>
      </w:pPr>
    </w:p>
    <w:p w14:paraId="354654E4" w14:textId="77777777" w:rsidR="00234FCB" w:rsidRPr="00CF73D1" w:rsidRDefault="00234FCB" w:rsidP="00C805A2">
      <w:pPr>
        <w:pStyle w:val="Sraopastraipa"/>
        <w:spacing w:after="120"/>
        <w:ind w:left="0"/>
        <w:jc w:val="center"/>
        <w:rPr>
          <w:b/>
        </w:rPr>
      </w:pPr>
      <w:r w:rsidRPr="00CF73D1">
        <w:rPr>
          <w:b/>
        </w:rPr>
        <w:t>IV. BAIGIAMOSIOS NUOSTATOS</w:t>
      </w:r>
    </w:p>
    <w:p w14:paraId="66338452" w14:textId="77777777" w:rsidR="00234FCB" w:rsidRPr="00CF73D1" w:rsidRDefault="00234FCB" w:rsidP="00C805A2">
      <w:pPr>
        <w:pStyle w:val="Sraopastraipa"/>
        <w:spacing w:after="120"/>
        <w:ind w:left="0" w:firstLine="851"/>
        <w:jc w:val="center"/>
        <w:rPr>
          <w:b/>
        </w:rPr>
      </w:pPr>
    </w:p>
    <w:p w14:paraId="2467E6C2" w14:textId="613E28A6" w:rsidR="004C329B" w:rsidRPr="00CF73D1" w:rsidRDefault="00433FA1" w:rsidP="00524AC0">
      <w:pPr>
        <w:pStyle w:val="Sraopastraipa"/>
        <w:spacing w:after="0"/>
        <w:ind w:left="0" w:firstLine="567"/>
        <w:jc w:val="both"/>
      </w:pPr>
      <w:r>
        <w:t>22</w:t>
      </w:r>
      <w:r w:rsidR="00234FCB" w:rsidRPr="00CF73D1">
        <w:t xml:space="preserve">. </w:t>
      </w:r>
      <w:r w:rsidR="00805F51">
        <w:t xml:space="preserve">Už </w:t>
      </w:r>
      <w:r w:rsidR="004C329B" w:rsidRPr="00CF73D1">
        <w:t>Plano</w:t>
      </w:r>
      <w:r w:rsidR="00805F51">
        <w:t xml:space="preserve"> atskirose dalyse pateiktos inform</w:t>
      </w:r>
      <w:r w:rsidR="007808F4">
        <w:t>acijos teisingumą atsako</w:t>
      </w:r>
      <w:r w:rsidR="00524AC0">
        <w:t xml:space="preserve"> vaiko</w:t>
      </w:r>
      <w:r w:rsidR="00805F51">
        <w:t xml:space="preserve"> tėvai</w:t>
      </w:r>
      <w:r w:rsidR="004C329B" w:rsidRPr="00CF73D1">
        <w:t xml:space="preserve"> (globėjai, rūpintojai)</w:t>
      </w:r>
      <w:r w:rsidR="007808F4">
        <w:t xml:space="preserve"> ir Lopšelis-darželis</w:t>
      </w:r>
      <w:r w:rsidR="00805F51">
        <w:t xml:space="preserve"> pagal tai, kokias Plano dalis jie pildė</w:t>
      </w:r>
      <w:r w:rsidR="004C329B" w:rsidRPr="00CF73D1">
        <w:t>.</w:t>
      </w:r>
    </w:p>
    <w:p w14:paraId="74ABBF71" w14:textId="59332CA9" w:rsidR="004C329B" w:rsidRPr="00CF73D1" w:rsidRDefault="00433FA1" w:rsidP="00524AC0">
      <w:pPr>
        <w:pStyle w:val="Sraopastraipa"/>
        <w:spacing w:after="0"/>
        <w:ind w:left="0" w:firstLine="567"/>
        <w:jc w:val="both"/>
      </w:pPr>
      <w:r>
        <w:t>23</w:t>
      </w:r>
      <w:r w:rsidR="004C329B" w:rsidRPr="00CF73D1">
        <w:t>. Už Plano ar atskirų Plano dali</w:t>
      </w:r>
      <w:r w:rsidR="007808F4">
        <w:t>ų vykdymą atsako Lopšelio-darželio</w:t>
      </w:r>
      <w:r w:rsidR="00524AC0">
        <w:t xml:space="preserve"> direktoriaus</w:t>
      </w:r>
      <w:r w:rsidR="004C329B" w:rsidRPr="00CF73D1">
        <w:t xml:space="preserve"> paskirti asmenys.</w:t>
      </w:r>
    </w:p>
    <w:p w14:paraId="72D21C79" w14:textId="27697176" w:rsidR="00234FCB" w:rsidRDefault="00433FA1" w:rsidP="00524AC0">
      <w:pPr>
        <w:spacing w:after="120"/>
        <w:ind w:firstLine="567"/>
        <w:jc w:val="both"/>
      </w:pPr>
      <w:r>
        <w:t>24</w:t>
      </w:r>
      <w:r w:rsidR="00234FCB" w:rsidRPr="00CF73D1">
        <w:t xml:space="preserve">. </w:t>
      </w:r>
      <w:r w:rsidR="00DC72C3" w:rsidRPr="00CF73D1">
        <w:t xml:space="preserve">Plano ir </w:t>
      </w:r>
      <w:r w:rsidR="00B44922">
        <w:t>Tvarkos</w:t>
      </w:r>
      <w:r w:rsidR="00234FCB" w:rsidRPr="00CF73D1">
        <w:t xml:space="preserve"> vykdymo kontrolę vykdo </w:t>
      </w:r>
      <w:r w:rsidR="007808F4">
        <w:t>Lopšelio-darželio</w:t>
      </w:r>
      <w:r w:rsidR="00524AC0">
        <w:t xml:space="preserve"> direktorius</w:t>
      </w:r>
      <w:r w:rsidR="00234FCB" w:rsidRPr="00CF73D1">
        <w:t>.</w:t>
      </w:r>
    </w:p>
    <w:p w14:paraId="6239FECD" w14:textId="65F0F8C1" w:rsidR="006A47DB" w:rsidRDefault="006A47DB" w:rsidP="00C805A2">
      <w:pPr>
        <w:pStyle w:val="Sraopastraipa"/>
        <w:spacing w:after="120"/>
        <w:ind w:left="0" w:firstLine="851"/>
        <w:jc w:val="both"/>
      </w:pPr>
    </w:p>
    <w:p w14:paraId="6883EEBC" w14:textId="286A8E58" w:rsidR="006A47DB" w:rsidRDefault="006A47DB" w:rsidP="00C805A2">
      <w:pPr>
        <w:pStyle w:val="Sraopastraipa"/>
        <w:spacing w:after="120"/>
        <w:ind w:left="0" w:firstLine="851"/>
        <w:jc w:val="both"/>
      </w:pPr>
    </w:p>
    <w:p w14:paraId="1AE39CF7" w14:textId="29095ECA" w:rsidR="006A47DB" w:rsidRDefault="006A47DB" w:rsidP="00C805A2">
      <w:pPr>
        <w:pStyle w:val="Sraopastraipa"/>
        <w:spacing w:after="120"/>
        <w:ind w:left="0" w:firstLine="851"/>
        <w:jc w:val="both"/>
      </w:pPr>
    </w:p>
    <w:p w14:paraId="6786218E" w14:textId="67956AB5" w:rsidR="006A47DB" w:rsidRDefault="006A47DB" w:rsidP="00C805A2">
      <w:pPr>
        <w:pStyle w:val="Sraopastraipa"/>
        <w:spacing w:after="120"/>
        <w:ind w:left="0" w:firstLine="851"/>
        <w:jc w:val="both"/>
      </w:pPr>
      <w:r>
        <w:t>Susipažinau ir sutinku:</w:t>
      </w:r>
    </w:p>
    <w:p w14:paraId="333D025B" w14:textId="1C58DB74" w:rsidR="006A47DB" w:rsidRPr="006A47DB" w:rsidRDefault="006A47DB" w:rsidP="00C805A2">
      <w:pPr>
        <w:pStyle w:val="Sraopastraipa"/>
        <w:spacing w:after="120"/>
        <w:ind w:left="0" w:firstLine="851"/>
        <w:jc w:val="both"/>
        <w:rPr>
          <w:i/>
        </w:rPr>
      </w:pPr>
      <w:r w:rsidRPr="006A47DB">
        <w:rPr>
          <w:i/>
        </w:rPr>
        <w:t>(parašas, vardas, pavardė, data)</w:t>
      </w:r>
    </w:p>
    <w:p w14:paraId="235DC3BD" w14:textId="77777777" w:rsidR="003C6178" w:rsidRDefault="003C6178" w:rsidP="00C805A2">
      <w:pPr>
        <w:pStyle w:val="Sraopastraipa"/>
        <w:spacing w:after="120"/>
        <w:ind w:left="0" w:firstLine="851"/>
        <w:jc w:val="both"/>
      </w:pPr>
    </w:p>
    <w:p w14:paraId="485B1A4D" w14:textId="77777777" w:rsidR="00A811FC" w:rsidRDefault="00A811FC" w:rsidP="003C6178">
      <w:pPr>
        <w:pStyle w:val="Sraopastraipa"/>
        <w:spacing w:after="120"/>
        <w:ind w:left="0" w:firstLine="851"/>
        <w:jc w:val="right"/>
        <w:rPr>
          <w:sz w:val="22"/>
        </w:rPr>
      </w:pPr>
    </w:p>
    <w:p w14:paraId="0C8CBA8B" w14:textId="77777777" w:rsidR="00A811FC" w:rsidRDefault="00A811FC" w:rsidP="003C6178">
      <w:pPr>
        <w:pStyle w:val="Sraopastraipa"/>
        <w:spacing w:after="120"/>
        <w:ind w:left="0" w:firstLine="851"/>
        <w:jc w:val="right"/>
        <w:rPr>
          <w:sz w:val="22"/>
        </w:rPr>
      </w:pPr>
    </w:p>
    <w:p w14:paraId="782E60A0" w14:textId="77777777" w:rsidR="00A811FC" w:rsidRDefault="00A811FC" w:rsidP="003C6178">
      <w:pPr>
        <w:pStyle w:val="Sraopastraipa"/>
        <w:spacing w:after="120"/>
        <w:ind w:left="0" w:firstLine="851"/>
        <w:jc w:val="right"/>
        <w:rPr>
          <w:sz w:val="22"/>
        </w:rPr>
      </w:pPr>
    </w:p>
    <w:p w14:paraId="7C3EF40E" w14:textId="77777777" w:rsidR="00A811FC" w:rsidRDefault="00A811FC" w:rsidP="003C6178">
      <w:pPr>
        <w:pStyle w:val="Sraopastraipa"/>
        <w:spacing w:after="120"/>
        <w:ind w:left="0" w:firstLine="851"/>
        <w:jc w:val="right"/>
        <w:rPr>
          <w:sz w:val="22"/>
        </w:rPr>
      </w:pPr>
      <w:r>
        <w:rPr>
          <w:sz w:val="22"/>
        </w:rPr>
        <w:br/>
      </w:r>
    </w:p>
    <w:p w14:paraId="1FFC6EF7" w14:textId="633FB51A" w:rsidR="00A811FC" w:rsidRPr="006E7EF2" w:rsidRDefault="00A811FC" w:rsidP="006E7EF2">
      <w:pPr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14:paraId="6CF5100E" w14:textId="246A662C" w:rsidR="00A811FC" w:rsidRPr="002E461A" w:rsidRDefault="00792D84" w:rsidP="00A811FC">
      <w:pPr>
        <w:spacing w:after="0" w:line="240" w:lineRule="auto"/>
        <w:jc w:val="right"/>
        <w:rPr>
          <w:i/>
        </w:rPr>
      </w:pPr>
      <w:bookmarkStart w:id="1" w:name="_Hlk70414753"/>
      <w:r>
        <w:rPr>
          <w:i/>
        </w:rPr>
        <w:lastRenderedPageBreak/>
        <w:t>+</w:t>
      </w:r>
      <w:r w:rsidR="00A811FC" w:rsidRPr="002E461A">
        <w:rPr>
          <w:i/>
        </w:rPr>
        <w:t>Priedas Nr. 1</w:t>
      </w:r>
    </w:p>
    <w:p w14:paraId="1075D9B5" w14:textId="77777777" w:rsidR="00A811FC" w:rsidRPr="00CF73D1" w:rsidRDefault="00A811FC" w:rsidP="00A811FC">
      <w:pPr>
        <w:spacing w:after="0" w:line="240" w:lineRule="auto"/>
        <w:jc w:val="right"/>
      </w:pPr>
    </w:p>
    <w:p w14:paraId="142DA888" w14:textId="3465C8CC" w:rsidR="00A811FC" w:rsidRPr="00CF73D1" w:rsidRDefault="004638CB" w:rsidP="00A811FC">
      <w:pPr>
        <w:spacing w:after="0" w:line="240" w:lineRule="auto"/>
        <w:jc w:val="center"/>
        <w:rPr>
          <w:b/>
        </w:rPr>
      </w:pPr>
      <w:r>
        <w:rPr>
          <w:b/>
          <w:szCs w:val="24"/>
          <w:lang w:eastAsia="lt-LT"/>
        </w:rPr>
        <w:t>INDIVIDUAL</w:t>
      </w:r>
      <w:r w:rsidR="00A811FC">
        <w:rPr>
          <w:b/>
          <w:szCs w:val="24"/>
          <w:lang w:eastAsia="lt-LT"/>
        </w:rPr>
        <w:t xml:space="preserve">US </w:t>
      </w:r>
      <w:r w:rsidR="00A811FC" w:rsidRPr="00CF73D1">
        <w:rPr>
          <w:b/>
          <w:szCs w:val="24"/>
          <w:lang w:eastAsia="lt-LT"/>
        </w:rPr>
        <w:t xml:space="preserve">PAGALBOS MOKINIO SAVIRŪPAI, KAI MOKINYS </w:t>
      </w:r>
      <w:r w:rsidR="00A811FC" w:rsidRPr="002D1B0A">
        <w:rPr>
          <w:b/>
          <w:szCs w:val="24"/>
          <w:lang w:eastAsia="lt-LT"/>
        </w:rPr>
        <w:t xml:space="preserve">SERGA </w:t>
      </w:r>
      <w:r w:rsidR="00A811FC" w:rsidRPr="004638CB">
        <w:rPr>
          <w:b/>
          <w:szCs w:val="24"/>
          <w:lang w:eastAsia="lt-LT"/>
        </w:rPr>
        <w:t xml:space="preserve">LĖTINĖMIS </w:t>
      </w:r>
      <w:r w:rsidRPr="004638CB">
        <w:rPr>
          <w:b/>
          <w:szCs w:val="24"/>
          <w:lang w:eastAsia="lt-LT"/>
        </w:rPr>
        <w:t xml:space="preserve">NEINFEKCINĖMIS </w:t>
      </w:r>
      <w:r>
        <w:rPr>
          <w:b/>
          <w:szCs w:val="24"/>
          <w:lang w:eastAsia="lt-LT"/>
        </w:rPr>
        <w:t>LIGOMIS</w:t>
      </w:r>
      <w:r w:rsidR="00A811FC" w:rsidRPr="004638CB">
        <w:rPr>
          <w:b/>
          <w:szCs w:val="24"/>
          <w:lang w:eastAsia="lt-LT"/>
        </w:rPr>
        <w:t>,</w:t>
      </w:r>
      <w:r w:rsidR="00A811FC" w:rsidRPr="002D1B0A">
        <w:rPr>
          <w:b/>
          <w:szCs w:val="24"/>
          <w:lang w:eastAsia="lt-LT"/>
        </w:rPr>
        <w:t xml:space="preserve"> </w:t>
      </w:r>
      <w:r w:rsidR="00A811FC" w:rsidRPr="00CF73D1">
        <w:rPr>
          <w:b/>
          <w:szCs w:val="24"/>
          <w:lang w:eastAsia="lt-LT"/>
        </w:rPr>
        <w:t xml:space="preserve">TEIKIMO MOKYKLOJE </w:t>
      </w:r>
      <w:r w:rsidR="00A811FC">
        <w:rPr>
          <w:b/>
          <w:szCs w:val="24"/>
          <w:lang w:eastAsia="lt-LT"/>
        </w:rPr>
        <w:t>PLANAS</w:t>
      </w:r>
      <w:r w:rsidR="00A811FC" w:rsidRPr="00CF73D1">
        <w:rPr>
          <w:b/>
        </w:rPr>
        <w:t xml:space="preserve"> </w:t>
      </w:r>
    </w:p>
    <w:p w14:paraId="36A73097" w14:textId="77777777" w:rsidR="00A811FC" w:rsidRPr="00CF73D1" w:rsidRDefault="00A811FC" w:rsidP="00A811FC">
      <w:pPr>
        <w:pStyle w:val="Betarp"/>
        <w:rPr>
          <w:rFonts w:ascii="Arial" w:hAnsi="Arial" w:cs="Arial"/>
          <w:lang w:val="lt-LT"/>
        </w:rPr>
      </w:pPr>
    </w:p>
    <w:p w14:paraId="46FFD9C3" w14:textId="7D15AEDD" w:rsidR="00A811FC" w:rsidRPr="00CF73D1" w:rsidRDefault="00A811FC" w:rsidP="005710D4">
      <w:pPr>
        <w:pStyle w:val="Betarp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Individualus p</w:t>
      </w:r>
      <w:r w:rsidRPr="00CF73D1">
        <w:rPr>
          <w:rFonts w:ascii="Times New Roman" w:hAnsi="Times New Roman" w:cs="Times New Roman"/>
          <w:bCs/>
          <w:sz w:val="24"/>
          <w:szCs w:val="24"/>
          <w:lang w:val="lt-LT"/>
        </w:rPr>
        <w:t>agalbos mokinio</w:t>
      </w:r>
      <w:r w:rsidR="00274C5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(toliau tekste – vaikas) savirūpai, kai </w:t>
      </w:r>
      <w:r w:rsidR="005A1A1B">
        <w:rPr>
          <w:rFonts w:ascii="Times New Roman" w:hAnsi="Times New Roman" w:cs="Times New Roman"/>
          <w:bCs/>
          <w:sz w:val="24"/>
          <w:szCs w:val="24"/>
          <w:lang w:val="lt-LT"/>
        </w:rPr>
        <w:t>vaikas</w:t>
      </w:r>
      <w:r w:rsidRPr="00CF73D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serga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lėtine </w:t>
      </w:r>
      <w:r w:rsidR="00FC1B6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neinfekcine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liga </w:t>
      </w:r>
      <w:r w:rsidR="00FC1B6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(toliau </w:t>
      </w:r>
      <w:r w:rsidR="005A1A1B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tekste </w:t>
      </w:r>
      <w:r w:rsidR="00FC1B68">
        <w:rPr>
          <w:rFonts w:ascii="Times New Roman" w:hAnsi="Times New Roman" w:cs="Times New Roman"/>
          <w:bCs/>
          <w:sz w:val="24"/>
          <w:szCs w:val="24"/>
          <w:lang w:val="lt-LT"/>
        </w:rPr>
        <w:t>–</w:t>
      </w:r>
      <w:r w:rsidR="005A1A1B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FC1B68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LNL)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(cukrin</w:t>
      </w:r>
      <w:r w:rsidR="002942B0">
        <w:rPr>
          <w:rFonts w:ascii="Times New Roman" w:hAnsi="Times New Roman" w:cs="Times New Roman"/>
          <w:bCs/>
          <w:sz w:val="24"/>
          <w:szCs w:val="24"/>
          <w:lang w:val="lt-LT"/>
        </w:rPr>
        <w:t>iu diabetu, dermatitu, bronchų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astma ir kita)</w:t>
      </w:r>
      <w:r w:rsidRPr="00CF73D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, teikimo </w:t>
      </w:r>
      <w:r w:rsidR="00274C51" w:rsidRPr="000649F6">
        <w:rPr>
          <w:rFonts w:ascii="Times New Roman" w:hAnsi="Times New Roman" w:cs="Times New Roman"/>
          <w:sz w:val="24"/>
          <w:szCs w:val="24"/>
          <w:lang w:val="lt-LT"/>
        </w:rPr>
        <w:t xml:space="preserve">Gargždų lopšelyje-darželyje “Naminukas” ar </w:t>
      </w:r>
      <w:r w:rsidR="00063DC3">
        <w:rPr>
          <w:rFonts w:ascii="Times New Roman" w:hAnsi="Times New Roman" w:cs="Times New Roman"/>
          <w:sz w:val="24"/>
          <w:szCs w:val="24"/>
          <w:lang w:val="lt-LT"/>
        </w:rPr>
        <w:t xml:space="preserve">Gargždų lopšelio-darželio „Naminukas“ </w:t>
      </w:r>
      <w:r w:rsidR="00274C51" w:rsidRPr="000649F6">
        <w:rPr>
          <w:rFonts w:ascii="Times New Roman" w:hAnsi="Times New Roman" w:cs="Times New Roman"/>
          <w:sz w:val="24"/>
          <w:szCs w:val="24"/>
          <w:lang w:val="lt-LT"/>
        </w:rPr>
        <w:t>Kvietinių skyriuje</w:t>
      </w:r>
      <w:r w:rsidR="00C64D3F" w:rsidRPr="000649F6">
        <w:rPr>
          <w:lang w:val="lt-LT"/>
        </w:rPr>
        <w:t xml:space="preserve"> </w:t>
      </w:r>
      <w:r w:rsidR="00C64D3F" w:rsidRPr="000649F6">
        <w:rPr>
          <w:rFonts w:ascii="Times New Roman" w:hAnsi="Times New Roman" w:cs="Times New Roman"/>
          <w:sz w:val="24"/>
          <w:szCs w:val="24"/>
          <w:lang w:val="lt-LT"/>
        </w:rPr>
        <w:t>(toliau tekste –</w:t>
      </w:r>
      <w:r w:rsidR="00C64D3F" w:rsidRPr="000649F6">
        <w:rPr>
          <w:lang w:val="lt-LT"/>
        </w:rPr>
        <w:t xml:space="preserve"> </w:t>
      </w:r>
      <w:r w:rsidR="00274C51">
        <w:rPr>
          <w:rFonts w:ascii="Times New Roman" w:hAnsi="Times New Roman" w:cs="Times New Roman"/>
          <w:bCs/>
          <w:sz w:val="24"/>
          <w:szCs w:val="24"/>
          <w:lang w:val="lt-LT"/>
        </w:rPr>
        <w:t>Lopšelis-darželis</w:t>
      </w:r>
      <w:r w:rsidR="00C64D3F">
        <w:rPr>
          <w:rFonts w:ascii="Times New Roman" w:hAnsi="Times New Roman" w:cs="Times New Roman"/>
          <w:bCs/>
          <w:sz w:val="24"/>
          <w:szCs w:val="24"/>
          <w:lang w:val="lt-LT"/>
        </w:rPr>
        <w:t>)</w:t>
      </w:r>
      <w:r w:rsidRPr="00CF73D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planas</w:t>
      </w:r>
      <w:r w:rsidRPr="00CF73D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F73D1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(toliau </w:t>
      </w:r>
      <w:r w:rsidR="005A1A1B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tekste </w:t>
      </w:r>
      <w:r w:rsidRPr="00CF73D1">
        <w:rPr>
          <w:rFonts w:ascii="Times New Roman" w:hAnsi="Times New Roman" w:cs="Times New Roman"/>
          <w:bCs/>
          <w:sz w:val="24"/>
          <w:szCs w:val="24"/>
          <w:lang w:val="lt-LT"/>
        </w:rPr>
        <w:t>– PLANAS),</w:t>
      </w:r>
      <w:r w:rsidR="00274C51">
        <w:rPr>
          <w:rFonts w:ascii="Times New Roman" w:hAnsi="Times New Roman" w:cs="Times New Roman"/>
          <w:sz w:val="24"/>
          <w:szCs w:val="24"/>
          <w:lang w:val="lt-LT"/>
        </w:rPr>
        <w:t xml:space="preserve"> yra susitarimas tarp </w:t>
      </w:r>
      <w:r w:rsidR="005A1A1B">
        <w:rPr>
          <w:rFonts w:ascii="Times New Roman" w:hAnsi="Times New Roman" w:cs="Times New Roman"/>
          <w:sz w:val="24"/>
          <w:szCs w:val="24"/>
          <w:lang w:val="lt-LT"/>
        </w:rPr>
        <w:t>vaiko</w:t>
      </w:r>
      <w:r w:rsidRPr="00CF73D1">
        <w:rPr>
          <w:rFonts w:ascii="Times New Roman" w:hAnsi="Times New Roman" w:cs="Times New Roman"/>
          <w:sz w:val="24"/>
          <w:szCs w:val="24"/>
          <w:lang w:val="lt-LT"/>
        </w:rPr>
        <w:t xml:space="preserve"> tėv</w:t>
      </w:r>
      <w:r w:rsidR="00274C51">
        <w:rPr>
          <w:rFonts w:ascii="Times New Roman" w:hAnsi="Times New Roman" w:cs="Times New Roman"/>
          <w:sz w:val="24"/>
          <w:szCs w:val="24"/>
          <w:lang w:val="lt-LT"/>
        </w:rPr>
        <w:t>ų (globėjų, rūpintojų), Lopšelio-darželio</w:t>
      </w:r>
      <w:r w:rsidRPr="00CF73D1">
        <w:rPr>
          <w:rFonts w:ascii="Times New Roman" w:hAnsi="Times New Roman" w:cs="Times New Roman"/>
          <w:sz w:val="24"/>
          <w:szCs w:val="24"/>
          <w:lang w:val="lt-LT"/>
        </w:rPr>
        <w:t>, visuomenės sveikatos specialisto</w:t>
      </w:r>
      <w:r w:rsidR="00551B6C">
        <w:rPr>
          <w:rFonts w:ascii="Times New Roman" w:hAnsi="Times New Roman" w:cs="Times New Roman"/>
          <w:sz w:val="24"/>
          <w:szCs w:val="24"/>
          <w:lang w:val="lt-LT"/>
        </w:rPr>
        <w:t xml:space="preserve"> (toliau tekste – VSS)</w:t>
      </w:r>
      <w:r w:rsidRPr="00CF73D1">
        <w:rPr>
          <w:rFonts w:ascii="Times New Roman" w:hAnsi="Times New Roman" w:cs="Times New Roman"/>
          <w:sz w:val="24"/>
          <w:szCs w:val="24"/>
          <w:lang w:val="lt-LT"/>
        </w:rPr>
        <w:t>, vykdančio visuomen</w:t>
      </w:r>
      <w:r w:rsidR="00274C51">
        <w:rPr>
          <w:rFonts w:ascii="Times New Roman" w:hAnsi="Times New Roman" w:cs="Times New Roman"/>
          <w:sz w:val="24"/>
          <w:szCs w:val="24"/>
          <w:lang w:val="lt-LT"/>
        </w:rPr>
        <w:t>ės sveikatos priežiūrą Lopšelyje-darželyje</w:t>
      </w:r>
      <w:r w:rsidRPr="00CF73D1">
        <w:rPr>
          <w:rFonts w:ascii="Times New Roman" w:hAnsi="Times New Roman" w:cs="Times New Roman"/>
          <w:sz w:val="24"/>
          <w:szCs w:val="24"/>
          <w:lang w:val="lt-LT"/>
        </w:rPr>
        <w:t>, kuriame nurod</w:t>
      </w:r>
      <w:r>
        <w:rPr>
          <w:rFonts w:ascii="Times New Roman" w:hAnsi="Times New Roman" w:cs="Times New Roman"/>
          <w:sz w:val="24"/>
          <w:szCs w:val="24"/>
          <w:lang w:val="lt-LT"/>
        </w:rPr>
        <w:t>omi konkretūs pagal</w:t>
      </w:r>
      <w:r w:rsidR="00274C51">
        <w:rPr>
          <w:rFonts w:ascii="Times New Roman" w:hAnsi="Times New Roman" w:cs="Times New Roman"/>
          <w:sz w:val="24"/>
          <w:szCs w:val="24"/>
          <w:lang w:val="lt-LT"/>
        </w:rPr>
        <w:t xml:space="preserve">bos </w:t>
      </w:r>
      <w:r w:rsidR="005A1A1B">
        <w:rPr>
          <w:rFonts w:ascii="Times New Roman" w:hAnsi="Times New Roman" w:cs="Times New Roman"/>
          <w:sz w:val="24"/>
          <w:szCs w:val="24"/>
          <w:lang w:val="lt-LT"/>
        </w:rPr>
        <w:t>vaiko</w:t>
      </w:r>
      <w:r w:rsidR="002942B0">
        <w:rPr>
          <w:rFonts w:ascii="Times New Roman" w:hAnsi="Times New Roman" w:cs="Times New Roman"/>
          <w:sz w:val="24"/>
          <w:szCs w:val="24"/>
          <w:lang w:val="lt-LT"/>
        </w:rPr>
        <w:t>, s</w:t>
      </w:r>
      <w:r w:rsidR="00FC1B68">
        <w:rPr>
          <w:rFonts w:ascii="Times New Roman" w:hAnsi="Times New Roman" w:cs="Times New Roman"/>
          <w:sz w:val="24"/>
          <w:szCs w:val="24"/>
          <w:lang w:val="lt-LT"/>
        </w:rPr>
        <w:t>ergančio LNL</w:t>
      </w:r>
      <w:r w:rsidR="002942B0">
        <w:rPr>
          <w:rFonts w:ascii="Times New Roman" w:hAnsi="Times New Roman" w:cs="Times New Roman"/>
          <w:sz w:val="24"/>
          <w:szCs w:val="24"/>
          <w:lang w:val="lt-LT"/>
        </w:rPr>
        <w:t>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74C51">
        <w:rPr>
          <w:rFonts w:ascii="Times New Roman" w:hAnsi="Times New Roman" w:cs="Times New Roman"/>
          <w:sz w:val="24"/>
          <w:szCs w:val="24"/>
          <w:lang w:val="lt-LT"/>
        </w:rPr>
        <w:t>savirūpai Lopšelyje-darželyje</w:t>
      </w:r>
      <w:r w:rsidRPr="00CF73D1">
        <w:rPr>
          <w:rFonts w:ascii="Times New Roman" w:hAnsi="Times New Roman" w:cs="Times New Roman"/>
          <w:sz w:val="24"/>
          <w:szCs w:val="24"/>
          <w:lang w:val="lt-LT"/>
        </w:rPr>
        <w:t xml:space="preserve"> porei</w:t>
      </w:r>
      <w:r w:rsidR="00274C51">
        <w:rPr>
          <w:rFonts w:ascii="Times New Roman" w:hAnsi="Times New Roman" w:cs="Times New Roman"/>
          <w:sz w:val="24"/>
          <w:szCs w:val="24"/>
          <w:lang w:val="lt-LT"/>
        </w:rPr>
        <w:t xml:space="preserve">kiai ir reikiama pagalba </w:t>
      </w:r>
      <w:r w:rsidR="005A1A1B">
        <w:rPr>
          <w:rFonts w:ascii="Times New Roman" w:hAnsi="Times New Roman" w:cs="Times New Roman"/>
          <w:sz w:val="24"/>
          <w:szCs w:val="24"/>
          <w:lang w:val="lt-LT"/>
        </w:rPr>
        <w:t>vaiko</w:t>
      </w:r>
      <w:r w:rsidRPr="00CF73D1">
        <w:rPr>
          <w:rFonts w:ascii="Times New Roman" w:hAnsi="Times New Roman" w:cs="Times New Roman"/>
          <w:sz w:val="24"/>
          <w:szCs w:val="24"/>
          <w:lang w:val="lt-LT"/>
        </w:rPr>
        <w:t xml:space="preserve"> savirūpai </w:t>
      </w:r>
      <w:r w:rsidR="00274C51">
        <w:rPr>
          <w:rFonts w:ascii="Times New Roman" w:hAnsi="Times New Roman" w:cs="Times New Roman"/>
          <w:sz w:val="24"/>
          <w:szCs w:val="24"/>
          <w:lang w:val="lt-LT"/>
        </w:rPr>
        <w:t xml:space="preserve">ugdymosi </w:t>
      </w:r>
      <w:r w:rsidRPr="00CF73D1">
        <w:rPr>
          <w:rFonts w:ascii="Times New Roman" w:hAnsi="Times New Roman" w:cs="Times New Roman"/>
          <w:sz w:val="24"/>
          <w:szCs w:val="24"/>
          <w:lang w:val="lt-LT"/>
        </w:rPr>
        <w:t xml:space="preserve">proceso metu. </w:t>
      </w:r>
    </w:p>
    <w:p w14:paraId="6051DD90" w14:textId="77777777" w:rsidR="00A811FC" w:rsidRPr="00CF73D1" w:rsidRDefault="00A811FC" w:rsidP="00A811FC">
      <w:pPr>
        <w:spacing w:after="0" w:line="240" w:lineRule="auto"/>
        <w:jc w:val="both"/>
      </w:pPr>
    </w:p>
    <w:tbl>
      <w:tblPr>
        <w:tblStyle w:val="Lentelstinklelis"/>
        <w:tblW w:w="97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972"/>
        <w:gridCol w:w="6775"/>
      </w:tblGrid>
      <w:tr w:rsidR="00A811FC" w:rsidRPr="00CF73D1" w14:paraId="07DF1341" w14:textId="77777777" w:rsidTr="00CA47DD">
        <w:tc>
          <w:tcPr>
            <w:tcW w:w="9747" w:type="dxa"/>
            <w:gridSpan w:val="2"/>
            <w:shd w:val="clear" w:color="auto" w:fill="BDD6EE" w:themeFill="accent5" w:themeFillTint="66"/>
          </w:tcPr>
          <w:p w14:paraId="3FADC158" w14:textId="01F0CDF3" w:rsidR="00A811FC" w:rsidRPr="00CF73D1" w:rsidRDefault="00274C51" w:rsidP="002D323F">
            <w:pPr>
              <w:spacing w:after="0" w:line="240" w:lineRule="auto"/>
            </w:pPr>
            <w:r>
              <w:t xml:space="preserve">1. </w:t>
            </w:r>
            <w:r w:rsidR="00551B6C">
              <w:t>VAIKO</w:t>
            </w:r>
            <w:r w:rsidR="00A811FC" w:rsidRPr="00CF73D1">
              <w:t xml:space="preserve"> DUOMENYS</w:t>
            </w:r>
            <w:r w:rsidR="00A811FC">
              <w:t xml:space="preserve"> </w:t>
            </w:r>
            <w:r w:rsidR="0007298D">
              <w:t>(</w:t>
            </w:r>
            <w:r w:rsidR="0007298D" w:rsidRPr="00C036C9">
              <w:rPr>
                <w:i/>
              </w:rPr>
              <w:t>pildo tėvai (globėjai, rūpintojai))</w:t>
            </w:r>
          </w:p>
        </w:tc>
      </w:tr>
      <w:tr w:rsidR="00C64D3F" w:rsidRPr="00CF73D1" w14:paraId="61891A25" w14:textId="77777777" w:rsidTr="00C64D3F">
        <w:tc>
          <w:tcPr>
            <w:tcW w:w="2972" w:type="dxa"/>
            <w:vMerge w:val="restart"/>
          </w:tcPr>
          <w:p w14:paraId="51ACD563" w14:textId="77777777" w:rsidR="00C64D3F" w:rsidRPr="00CF73D1" w:rsidRDefault="00C64D3F" w:rsidP="00886877">
            <w:pPr>
              <w:spacing w:line="240" w:lineRule="auto"/>
              <w:jc w:val="both"/>
            </w:pPr>
            <w:r w:rsidRPr="00CF73D1">
              <w:t>Vardas ir pavardė:</w:t>
            </w:r>
          </w:p>
          <w:p w14:paraId="1E1DA45D" w14:textId="77777777" w:rsidR="00C64D3F" w:rsidRPr="00CF73D1" w:rsidRDefault="00C64D3F" w:rsidP="00886877">
            <w:pPr>
              <w:spacing w:line="240" w:lineRule="auto"/>
              <w:jc w:val="both"/>
            </w:pPr>
            <w:r w:rsidRPr="00CF73D1">
              <w:t>Gimimo data:</w:t>
            </w:r>
          </w:p>
          <w:p w14:paraId="0AF69915" w14:textId="77777777" w:rsidR="00C64D3F" w:rsidRPr="00CF73D1" w:rsidRDefault="00C64D3F" w:rsidP="00886877">
            <w:pPr>
              <w:spacing w:line="240" w:lineRule="auto"/>
              <w:jc w:val="both"/>
            </w:pPr>
            <w:r w:rsidRPr="00CF73D1">
              <w:t>Amžius:</w:t>
            </w:r>
          </w:p>
          <w:p w14:paraId="3D84B363" w14:textId="7CC19557" w:rsidR="00C64D3F" w:rsidRPr="00CF73D1" w:rsidRDefault="00274C51" w:rsidP="00886877">
            <w:pPr>
              <w:spacing w:line="240" w:lineRule="auto"/>
              <w:jc w:val="both"/>
            </w:pPr>
            <w:r>
              <w:t>Grupė</w:t>
            </w:r>
            <w:r w:rsidR="00C64D3F" w:rsidRPr="00CF73D1">
              <w:t>:</w:t>
            </w:r>
          </w:p>
        </w:tc>
        <w:tc>
          <w:tcPr>
            <w:tcW w:w="6775" w:type="dxa"/>
          </w:tcPr>
          <w:p w14:paraId="26E2B010" w14:textId="77777777" w:rsidR="00C64D3F" w:rsidRPr="00CF73D1" w:rsidRDefault="00C64D3F" w:rsidP="004F0FC6">
            <w:pPr>
              <w:jc w:val="both"/>
              <w:rPr>
                <w:color w:val="FF0000"/>
              </w:rPr>
            </w:pPr>
          </w:p>
        </w:tc>
      </w:tr>
      <w:tr w:rsidR="00C64D3F" w:rsidRPr="00CF73D1" w14:paraId="532CB7AB" w14:textId="77777777" w:rsidTr="00C64D3F">
        <w:tc>
          <w:tcPr>
            <w:tcW w:w="2972" w:type="dxa"/>
            <w:vMerge/>
          </w:tcPr>
          <w:p w14:paraId="63BCF074" w14:textId="510A15E3" w:rsidR="00C64D3F" w:rsidRPr="00CF73D1" w:rsidRDefault="00C64D3F" w:rsidP="00886877">
            <w:pPr>
              <w:spacing w:line="240" w:lineRule="auto"/>
              <w:jc w:val="both"/>
            </w:pPr>
          </w:p>
        </w:tc>
        <w:tc>
          <w:tcPr>
            <w:tcW w:w="6775" w:type="dxa"/>
          </w:tcPr>
          <w:p w14:paraId="62618B5F" w14:textId="77777777" w:rsidR="00C64D3F" w:rsidRPr="00CF73D1" w:rsidRDefault="00C64D3F" w:rsidP="004F0FC6">
            <w:pPr>
              <w:jc w:val="both"/>
              <w:rPr>
                <w:color w:val="FF0000"/>
              </w:rPr>
            </w:pPr>
          </w:p>
        </w:tc>
      </w:tr>
      <w:tr w:rsidR="00C64D3F" w:rsidRPr="00CF73D1" w14:paraId="026FF34E" w14:textId="77777777" w:rsidTr="00C64D3F">
        <w:tc>
          <w:tcPr>
            <w:tcW w:w="2972" w:type="dxa"/>
            <w:vMerge/>
          </w:tcPr>
          <w:p w14:paraId="758EF422" w14:textId="11ED3D94" w:rsidR="00C64D3F" w:rsidRPr="00CF73D1" w:rsidRDefault="00C64D3F" w:rsidP="00886877">
            <w:pPr>
              <w:spacing w:line="240" w:lineRule="auto"/>
              <w:jc w:val="both"/>
            </w:pPr>
          </w:p>
        </w:tc>
        <w:tc>
          <w:tcPr>
            <w:tcW w:w="6775" w:type="dxa"/>
          </w:tcPr>
          <w:p w14:paraId="0838B477" w14:textId="77777777" w:rsidR="00C64D3F" w:rsidRPr="00CF73D1" w:rsidRDefault="00C64D3F" w:rsidP="004F0FC6">
            <w:pPr>
              <w:jc w:val="both"/>
              <w:rPr>
                <w:color w:val="FF0000"/>
              </w:rPr>
            </w:pPr>
          </w:p>
        </w:tc>
      </w:tr>
      <w:tr w:rsidR="00C64D3F" w:rsidRPr="00CF73D1" w14:paraId="0AB4EBFC" w14:textId="77777777" w:rsidTr="00C64D3F">
        <w:tc>
          <w:tcPr>
            <w:tcW w:w="2972" w:type="dxa"/>
            <w:vMerge/>
          </w:tcPr>
          <w:p w14:paraId="1BD5A20C" w14:textId="114202BD" w:rsidR="00C64D3F" w:rsidRPr="00CF73D1" w:rsidRDefault="00C64D3F" w:rsidP="00886877">
            <w:pPr>
              <w:spacing w:line="240" w:lineRule="auto"/>
              <w:jc w:val="both"/>
            </w:pPr>
          </w:p>
        </w:tc>
        <w:tc>
          <w:tcPr>
            <w:tcW w:w="6775" w:type="dxa"/>
          </w:tcPr>
          <w:p w14:paraId="6DB66E5E" w14:textId="77777777" w:rsidR="00C64D3F" w:rsidRPr="00CF73D1" w:rsidRDefault="00C64D3F" w:rsidP="004F0FC6">
            <w:pPr>
              <w:jc w:val="both"/>
              <w:rPr>
                <w:color w:val="FF0000"/>
              </w:rPr>
            </w:pPr>
          </w:p>
        </w:tc>
      </w:tr>
      <w:tr w:rsidR="00A811FC" w:rsidRPr="00CF73D1" w14:paraId="4109DBA7" w14:textId="77777777" w:rsidTr="00CA47DD">
        <w:trPr>
          <w:trHeight w:val="584"/>
        </w:trPr>
        <w:tc>
          <w:tcPr>
            <w:tcW w:w="2972" w:type="dxa"/>
          </w:tcPr>
          <w:p w14:paraId="59CDE24F" w14:textId="77777777" w:rsidR="00A811FC" w:rsidRPr="00CF73D1" w:rsidRDefault="00A811FC" w:rsidP="00886877">
            <w:pPr>
              <w:spacing w:after="0" w:line="240" w:lineRule="auto"/>
            </w:pPr>
            <w:r w:rsidRPr="00CF73D1">
              <w:t>Gyvenamosios vietos adresas:</w:t>
            </w:r>
          </w:p>
        </w:tc>
        <w:tc>
          <w:tcPr>
            <w:tcW w:w="6775" w:type="dxa"/>
          </w:tcPr>
          <w:p w14:paraId="4A6FE0A4" w14:textId="77777777" w:rsidR="00A811FC" w:rsidRPr="00CF73D1" w:rsidRDefault="00A811FC" w:rsidP="00886877">
            <w:pPr>
              <w:spacing w:after="0"/>
              <w:jc w:val="both"/>
              <w:rPr>
                <w:color w:val="FF0000"/>
              </w:rPr>
            </w:pPr>
          </w:p>
        </w:tc>
      </w:tr>
      <w:tr w:rsidR="00A811FC" w:rsidRPr="00CF73D1" w14:paraId="09AE5D38" w14:textId="77777777" w:rsidTr="00CA47DD">
        <w:tc>
          <w:tcPr>
            <w:tcW w:w="2972" w:type="dxa"/>
          </w:tcPr>
          <w:p w14:paraId="323C7AF9" w14:textId="079B3051" w:rsidR="00A811FC" w:rsidRPr="00CF73D1" w:rsidRDefault="00A811FC" w:rsidP="00886877">
            <w:pPr>
              <w:spacing w:after="0" w:line="240" w:lineRule="auto"/>
            </w:pPr>
            <w:r>
              <w:t>PLANO</w:t>
            </w:r>
            <w:r w:rsidRPr="00CF73D1">
              <w:t xml:space="preserve"> sudarymo data</w:t>
            </w:r>
            <w:r w:rsidR="00A81EFB">
              <w:t>:</w:t>
            </w:r>
          </w:p>
        </w:tc>
        <w:tc>
          <w:tcPr>
            <w:tcW w:w="6775" w:type="dxa"/>
          </w:tcPr>
          <w:p w14:paraId="55466C1C" w14:textId="77777777" w:rsidR="00A811FC" w:rsidRPr="00CF73D1" w:rsidRDefault="00A811FC" w:rsidP="00886877">
            <w:pPr>
              <w:spacing w:after="0"/>
              <w:jc w:val="both"/>
              <w:rPr>
                <w:color w:val="FF0000"/>
              </w:rPr>
            </w:pPr>
          </w:p>
        </w:tc>
      </w:tr>
      <w:tr w:rsidR="00A811FC" w:rsidRPr="00CF73D1" w14:paraId="52ACA50B" w14:textId="77777777" w:rsidTr="00CA47DD">
        <w:tc>
          <w:tcPr>
            <w:tcW w:w="2972" w:type="dxa"/>
          </w:tcPr>
          <w:p w14:paraId="013AE82B" w14:textId="679948FF" w:rsidR="00A811FC" w:rsidRPr="00CF73D1" w:rsidRDefault="00BA636D" w:rsidP="00886877">
            <w:pPr>
              <w:spacing w:after="0" w:line="240" w:lineRule="auto"/>
            </w:pPr>
            <w:r>
              <w:t>PLANO peržiūros data</w:t>
            </w:r>
            <w:r w:rsidR="00A81EFB">
              <w:t>:</w:t>
            </w:r>
          </w:p>
        </w:tc>
        <w:tc>
          <w:tcPr>
            <w:tcW w:w="6775" w:type="dxa"/>
          </w:tcPr>
          <w:p w14:paraId="4BE95D49" w14:textId="77777777" w:rsidR="00A811FC" w:rsidRPr="00CF73D1" w:rsidRDefault="00A811FC" w:rsidP="00886877">
            <w:pPr>
              <w:spacing w:after="0"/>
              <w:jc w:val="both"/>
              <w:rPr>
                <w:color w:val="FF0000"/>
              </w:rPr>
            </w:pPr>
          </w:p>
        </w:tc>
      </w:tr>
    </w:tbl>
    <w:p w14:paraId="44446F09" w14:textId="77777777" w:rsidR="00A811FC" w:rsidRDefault="00A811FC" w:rsidP="00A811FC">
      <w:pPr>
        <w:spacing w:after="0" w:line="240" w:lineRule="auto"/>
        <w:jc w:val="both"/>
        <w:rPr>
          <w:color w:val="FF0000"/>
        </w:rPr>
      </w:pPr>
    </w:p>
    <w:tbl>
      <w:tblPr>
        <w:tblStyle w:val="Lentelstinklelisviesus1"/>
        <w:tblW w:w="15651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2858"/>
        <w:gridCol w:w="1083"/>
        <w:gridCol w:w="26"/>
        <w:gridCol w:w="5829"/>
        <w:gridCol w:w="5855"/>
      </w:tblGrid>
      <w:tr w:rsidR="00A811FC" w:rsidRPr="00CF73D1" w14:paraId="7DEF3585" w14:textId="77777777" w:rsidTr="00A6224B">
        <w:trPr>
          <w:gridAfter w:val="1"/>
          <w:wAfter w:w="6156" w:type="dxa"/>
        </w:trPr>
        <w:tc>
          <w:tcPr>
            <w:tcW w:w="9495" w:type="dxa"/>
            <w:gridSpan w:val="4"/>
            <w:shd w:val="clear" w:color="auto" w:fill="BDD6EE" w:themeFill="accent5" w:themeFillTint="66"/>
          </w:tcPr>
          <w:p w14:paraId="10649685" w14:textId="077AE6BD" w:rsidR="00A811FC" w:rsidRPr="00CF73D1" w:rsidRDefault="00A811FC" w:rsidP="002D323F">
            <w:pPr>
              <w:spacing w:after="0" w:line="240" w:lineRule="auto"/>
            </w:pPr>
            <w:r w:rsidRPr="00CF73D1">
              <w:t>2. ŠEIMOS NARIŲ KONTAKTINĖ INFORMACIJA</w:t>
            </w:r>
            <w:r>
              <w:t xml:space="preserve"> (</w:t>
            </w:r>
            <w:r w:rsidRPr="00C036C9">
              <w:rPr>
                <w:i/>
              </w:rPr>
              <w:t>pildo tėvai</w:t>
            </w:r>
            <w:r w:rsidR="0007298D" w:rsidRPr="00C036C9">
              <w:rPr>
                <w:i/>
              </w:rPr>
              <w:t xml:space="preserve"> (globėjai, </w:t>
            </w:r>
            <w:r w:rsidRPr="00C036C9">
              <w:rPr>
                <w:i/>
              </w:rPr>
              <w:t>rūpintojai)</w:t>
            </w:r>
            <w:r w:rsidR="0007298D" w:rsidRPr="00C036C9">
              <w:rPr>
                <w:i/>
              </w:rPr>
              <w:t>)</w:t>
            </w:r>
          </w:p>
        </w:tc>
      </w:tr>
      <w:tr w:rsidR="00A811FC" w:rsidRPr="00CF73D1" w14:paraId="11734D5F" w14:textId="77777777" w:rsidTr="008046D0">
        <w:trPr>
          <w:gridAfter w:val="1"/>
          <w:wAfter w:w="6156" w:type="dxa"/>
        </w:trPr>
        <w:tc>
          <w:tcPr>
            <w:tcW w:w="2943" w:type="dxa"/>
          </w:tcPr>
          <w:p w14:paraId="5CE51AE9" w14:textId="24486DE1" w:rsidR="00A811FC" w:rsidRPr="00CF73D1" w:rsidRDefault="00A6224B" w:rsidP="00886877">
            <w:pPr>
              <w:spacing w:after="0" w:line="240" w:lineRule="auto"/>
              <w:jc w:val="both"/>
            </w:pPr>
            <w:r w:rsidRPr="00A6224B">
              <w:rPr>
                <w:b/>
              </w:rPr>
              <w:t>Pirmas kontaktas –</w:t>
            </w:r>
            <w:r w:rsidR="00C64D3F">
              <w:rPr>
                <w:b/>
              </w:rPr>
              <w:t xml:space="preserve"> </w:t>
            </w:r>
            <w:r w:rsidR="00A811FC" w:rsidRPr="00CF73D1">
              <w:t>Tėv</w:t>
            </w:r>
            <w:r>
              <w:t>o (globėjo, rūpintojo) vardas,</w:t>
            </w:r>
            <w:r w:rsidR="00A811FC" w:rsidRPr="00CF73D1">
              <w:t xml:space="preserve"> pavardė</w:t>
            </w:r>
            <w:r>
              <w:t>, giminystės ryšys</w:t>
            </w:r>
            <w:r w:rsidR="00A811FC" w:rsidRPr="00CF73D1">
              <w:t>:</w:t>
            </w:r>
          </w:p>
        </w:tc>
        <w:tc>
          <w:tcPr>
            <w:tcW w:w="6552" w:type="dxa"/>
            <w:gridSpan w:val="3"/>
          </w:tcPr>
          <w:p w14:paraId="5C46568D" w14:textId="77777777" w:rsidR="00A811FC" w:rsidRPr="00CF73D1" w:rsidRDefault="00A811FC" w:rsidP="00886877">
            <w:pPr>
              <w:spacing w:after="0"/>
              <w:jc w:val="both"/>
            </w:pPr>
          </w:p>
        </w:tc>
      </w:tr>
      <w:tr w:rsidR="00A6224B" w:rsidRPr="00CF73D1" w14:paraId="77FABFDC" w14:textId="5C1AEF7F" w:rsidTr="008046D0">
        <w:trPr>
          <w:gridAfter w:val="1"/>
          <w:wAfter w:w="6156" w:type="dxa"/>
          <w:trHeight w:val="520"/>
        </w:trPr>
        <w:tc>
          <w:tcPr>
            <w:tcW w:w="2943" w:type="dxa"/>
            <w:vMerge w:val="restart"/>
          </w:tcPr>
          <w:p w14:paraId="0F6BE971" w14:textId="77777777" w:rsidR="00A6224B" w:rsidRPr="00CF73D1" w:rsidRDefault="00A6224B" w:rsidP="00886877">
            <w:pPr>
              <w:spacing w:after="0" w:line="240" w:lineRule="auto"/>
            </w:pPr>
            <w:r w:rsidRPr="00CF73D1">
              <w:t>Telefono numeris:</w:t>
            </w:r>
          </w:p>
        </w:tc>
        <w:tc>
          <w:tcPr>
            <w:tcW w:w="396" w:type="dxa"/>
            <w:tcBorders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E742CF" w14:textId="1C5EB3F5" w:rsidR="00A6224B" w:rsidRPr="008046D0" w:rsidRDefault="00A6224B" w:rsidP="00886877">
            <w:pPr>
              <w:spacing w:after="0" w:line="240" w:lineRule="auto"/>
              <w:jc w:val="both"/>
              <w:rPr>
                <w:i/>
              </w:rPr>
            </w:pPr>
            <w:r w:rsidRPr="008046D0">
              <w:rPr>
                <w:i/>
              </w:rPr>
              <w:t>Mobilus:</w:t>
            </w:r>
          </w:p>
        </w:tc>
        <w:tc>
          <w:tcPr>
            <w:tcW w:w="6156" w:type="dxa"/>
            <w:gridSpan w:val="2"/>
            <w:tcBorders>
              <w:left w:val="single" w:sz="4" w:space="0" w:color="4472C4" w:themeColor="accent1"/>
              <w:bottom w:val="single" w:sz="4" w:space="0" w:color="4472C4" w:themeColor="accent1"/>
            </w:tcBorders>
          </w:tcPr>
          <w:p w14:paraId="1062C756" w14:textId="77777777" w:rsidR="00A6224B" w:rsidRPr="00CF73D1" w:rsidRDefault="00A6224B" w:rsidP="00886877">
            <w:pPr>
              <w:spacing w:after="0" w:line="240" w:lineRule="auto"/>
              <w:jc w:val="both"/>
            </w:pPr>
          </w:p>
        </w:tc>
      </w:tr>
      <w:tr w:rsidR="00A6224B" w:rsidRPr="00CF73D1" w14:paraId="06A37220" w14:textId="77777777" w:rsidTr="008046D0">
        <w:trPr>
          <w:gridAfter w:val="1"/>
          <w:wAfter w:w="6156" w:type="dxa"/>
          <w:trHeight w:val="397"/>
        </w:trPr>
        <w:tc>
          <w:tcPr>
            <w:tcW w:w="2943" w:type="dxa"/>
            <w:vMerge/>
          </w:tcPr>
          <w:p w14:paraId="4B6F2087" w14:textId="77777777" w:rsidR="00A6224B" w:rsidRPr="00CF73D1" w:rsidRDefault="00A6224B" w:rsidP="00886877">
            <w:pPr>
              <w:spacing w:after="0" w:line="240" w:lineRule="auto"/>
            </w:pPr>
          </w:p>
        </w:tc>
        <w:tc>
          <w:tcPr>
            <w:tcW w:w="396" w:type="dxa"/>
            <w:tcBorders>
              <w:top w:val="single" w:sz="4" w:space="0" w:color="4472C4" w:themeColor="accent1"/>
              <w:right w:val="single" w:sz="4" w:space="0" w:color="4472C4" w:themeColor="accent1"/>
            </w:tcBorders>
          </w:tcPr>
          <w:p w14:paraId="013FBA81" w14:textId="499CFC8B" w:rsidR="00A6224B" w:rsidRPr="008046D0" w:rsidRDefault="00A6224B" w:rsidP="00886877">
            <w:pPr>
              <w:spacing w:after="0" w:line="240" w:lineRule="auto"/>
              <w:jc w:val="both"/>
              <w:rPr>
                <w:i/>
              </w:rPr>
            </w:pPr>
            <w:r w:rsidRPr="008046D0">
              <w:rPr>
                <w:i/>
              </w:rPr>
              <w:t>Darbo:</w:t>
            </w:r>
          </w:p>
        </w:tc>
        <w:tc>
          <w:tcPr>
            <w:tcW w:w="615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</w:tcBorders>
          </w:tcPr>
          <w:p w14:paraId="04E2AA14" w14:textId="77777777" w:rsidR="00A6224B" w:rsidRDefault="00A6224B" w:rsidP="00886877">
            <w:pPr>
              <w:spacing w:after="0" w:line="240" w:lineRule="auto"/>
              <w:jc w:val="both"/>
            </w:pPr>
          </w:p>
        </w:tc>
      </w:tr>
      <w:tr w:rsidR="00A6224B" w:rsidRPr="00CF73D1" w14:paraId="566F1069" w14:textId="77777777" w:rsidTr="008046D0">
        <w:trPr>
          <w:gridAfter w:val="1"/>
          <w:wAfter w:w="6156" w:type="dxa"/>
          <w:trHeight w:val="242"/>
        </w:trPr>
        <w:tc>
          <w:tcPr>
            <w:tcW w:w="2943" w:type="dxa"/>
          </w:tcPr>
          <w:p w14:paraId="4F5DE559" w14:textId="09AC0651" w:rsidR="00A6224B" w:rsidRPr="00CF73D1" w:rsidRDefault="00A6224B" w:rsidP="00886877">
            <w:pPr>
              <w:spacing w:after="0" w:line="240" w:lineRule="auto"/>
            </w:pPr>
            <w:r>
              <w:rPr>
                <w:b/>
              </w:rPr>
              <w:t>Antras</w:t>
            </w:r>
            <w:r w:rsidRPr="00A6224B">
              <w:rPr>
                <w:b/>
              </w:rPr>
              <w:t xml:space="preserve"> kontaktas –</w:t>
            </w:r>
            <w:r w:rsidR="00C64D3F">
              <w:rPr>
                <w:b/>
              </w:rPr>
              <w:t xml:space="preserve"> </w:t>
            </w:r>
            <w:r w:rsidRPr="00CF73D1">
              <w:t>Tėv</w:t>
            </w:r>
            <w:r>
              <w:t>o (globėjo, rūpintojo) vardas,</w:t>
            </w:r>
            <w:r w:rsidRPr="00CF73D1">
              <w:t xml:space="preserve"> pavardė</w:t>
            </w:r>
            <w:r>
              <w:t>, giminystės ryšys</w:t>
            </w:r>
            <w:r w:rsidRPr="00CF73D1">
              <w:t>:</w:t>
            </w:r>
          </w:p>
        </w:tc>
        <w:tc>
          <w:tcPr>
            <w:tcW w:w="6552" w:type="dxa"/>
            <w:gridSpan w:val="3"/>
          </w:tcPr>
          <w:p w14:paraId="60346E0F" w14:textId="77777777" w:rsidR="00A6224B" w:rsidRPr="00CF73D1" w:rsidRDefault="00A6224B" w:rsidP="00886877">
            <w:pPr>
              <w:spacing w:after="0" w:line="240" w:lineRule="auto"/>
              <w:jc w:val="both"/>
            </w:pPr>
          </w:p>
        </w:tc>
      </w:tr>
      <w:tr w:rsidR="00886877" w:rsidRPr="00CF73D1" w14:paraId="0D4A5751" w14:textId="49295E01" w:rsidTr="008046D0">
        <w:trPr>
          <w:trHeight w:val="242"/>
        </w:trPr>
        <w:tc>
          <w:tcPr>
            <w:tcW w:w="2943" w:type="dxa"/>
            <w:vMerge w:val="restart"/>
            <w:tcBorders>
              <w:top w:val="nil"/>
            </w:tcBorders>
          </w:tcPr>
          <w:p w14:paraId="4980BDB0" w14:textId="5B9E7A7C" w:rsidR="00886877" w:rsidRPr="00CF73D1" w:rsidRDefault="00886877" w:rsidP="00886877">
            <w:pPr>
              <w:spacing w:after="0" w:line="240" w:lineRule="auto"/>
            </w:pPr>
            <w:r w:rsidRPr="00CF73D1">
              <w:t>Telefono numeris:</w:t>
            </w:r>
          </w:p>
        </w:tc>
        <w:tc>
          <w:tcPr>
            <w:tcW w:w="423" w:type="dxa"/>
            <w:gridSpan w:val="2"/>
            <w:tcBorders>
              <w:top w:val="nil"/>
              <w:right w:val="single" w:sz="4" w:space="0" w:color="4472C4" w:themeColor="accent1"/>
            </w:tcBorders>
          </w:tcPr>
          <w:p w14:paraId="6AF9D417" w14:textId="0DA7F234" w:rsidR="00886877" w:rsidRPr="008046D0" w:rsidRDefault="00886877" w:rsidP="00886877">
            <w:pPr>
              <w:spacing w:after="0" w:line="240" w:lineRule="auto"/>
              <w:jc w:val="both"/>
              <w:rPr>
                <w:i/>
              </w:rPr>
            </w:pPr>
            <w:r w:rsidRPr="008046D0">
              <w:rPr>
                <w:i/>
              </w:rPr>
              <w:t>Mobilus:</w:t>
            </w:r>
          </w:p>
        </w:tc>
        <w:tc>
          <w:tcPr>
            <w:tcW w:w="6129" w:type="dxa"/>
            <w:tcBorders>
              <w:top w:val="nil"/>
              <w:left w:val="single" w:sz="4" w:space="0" w:color="4472C4" w:themeColor="accent1"/>
              <w:bottom w:val="single" w:sz="4" w:space="0" w:color="4472C4" w:themeColor="accent1"/>
            </w:tcBorders>
          </w:tcPr>
          <w:p w14:paraId="6EC285AF" w14:textId="77777777" w:rsidR="00886877" w:rsidRPr="00CF73D1" w:rsidRDefault="00886877" w:rsidP="00886877">
            <w:pPr>
              <w:spacing w:after="0"/>
              <w:jc w:val="both"/>
            </w:pP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53082F0B" w14:textId="37EF349F" w:rsidR="00886877" w:rsidRPr="00CF73D1" w:rsidRDefault="00886877" w:rsidP="00886877">
            <w:pPr>
              <w:spacing w:after="0" w:line="259" w:lineRule="auto"/>
            </w:pPr>
          </w:p>
        </w:tc>
      </w:tr>
      <w:tr w:rsidR="00886877" w:rsidRPr="00CF73D1" w14:paraId="1FC3C275" w14:textId="77777777" w:rsidTr="008046D0">
        <w:trPr>
          <w:trHeight w:val="242"/>
        </w:trPr>
        <w:tc>
          <w:tcPr>
            <w:tcW w:w="2943" w:type="dxa"/>
            <w:vMerge/>
          </w:tcPr>
          <w:p w14:paraId="30B6C3FF" w14:textId="77777777" w:rsidR="00886877" w:rsidRPr="00CF73D1" w:rsidRDefault="00886877" w:rsidP="00886877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right w:val="single" w:sz="4" w:space="0" w:color="4472C4" w:themeColor="accent1"/>
            </w:tcBorders>
          </w:tcPr>
          <w:p w14:paraId="6E89E5C0" w14:textId="3407D813" w:rsidR="00886877" w:rsidRPr="008046D0" w:rsidRDefault="00886877" w:rsidP="00886877">
            <w:pPr>
              <w:spacing w:after="0" w:line="240" w:lineRule="auto"/>
              <w:jc w:val="both"/>
              <w:rPr>
                <w:i/>
              </w:rPr>
            </w:pPr>
            <w:r w:rsidRPr="008046D0">
              <w:rPr>
                <w:i/>
              </w:rPr>
              <w:t>Darbo:</w:t>
            </w:r>
          </w:p>
        </w:tc>
        <w:tc>
          <w:tcPr>
            <w:tcW w:w="6129" w:type="dxa"/>
            <w:tcBorders>
              <w:top w:val="single" w:sz="4" w:space="0" w:color="4472C4" w:themeColor="accent1"/>
              <w:left w:val="single" w:sz="4" w:space="0" w:color="4472C4" w:themeColor="accent1"/>
            </w:tcBorders>
          </w:tcPr>
          <w:p w14:paraId="04DFDF19" w14:textId="77777777" w:rsidR="00886877" w:rsidRDefault="00886877" w:rsidP="00886877">
            <w:pPr>
              <w:spacing w:after="0"/>
              <w:jc w:val="both"/>
            </w:pP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3B3FF5C1" w14:textId="66DE9AA7" w:rsidR="00886877" w:rsidRPr="00CF73D1" w:rsidRDefault="00886877" w:rsidP="00886877">
            <w:pPr>
              <w:spacing w:after="0" w:line="259" w:lineRule="auto"/>
            </w:pPr>
          </w:p>
        </w:tc>
      </w:tr>
    </w:tbl>
    <w:p w14:paraId="699F51C2" w14:textId="7AE2711B" w:rsidR="00A811FC" w:rsidRPr="008A3B36" w:rsidRDefault="008A3B36" w:rsidP="00A811FC">
      <w:pPr>
        <w:spacing w:after="0" w:line="240" w:lineRule="auto"/>
        <w:jc w:val="both"/>
      </w:pPr>
      <w:r w:rsidRPr="00886877">
        <w:rPr>
          <w:b/>
        </w:rPr>
        <w:t>Pastaba</w:t>
      </w:r>
      <w:r>
        <w:t>. Esant poreikiui, pateikiama informacija ir apie kitus kontaktinius asmenis.</w:t>
      </w:r>
    </w:p>
    <w:p w14:paraId="112AE39A" w14:textId="77777777" w:rsidR="00886877" w:rsidRDefault="00886877" w:rsidP="00A811FC">
      <w:pPr>
        <w:spacing w:after="0" w:line="240" w:lineRule="auto"/>
        <w:jc w:val="both"/>
        <w:rPr>
          <w:color w:val="FF0000"/>
        </w:rPr>
      </w:pPr>
    </w:p>
    <w:tbl>
      <w:tblPr>
        <w:tblStyle w:val="Lentelstinklelis"/>
        <w:tblW w:w="9747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943"/>
        <w:gridCol w:w="2864"/>
        <w:gridCol w:w="3940"/>
      </w:tblGrid>
      <w:tr w:rsidR="00FC1B68" w:rsidRPr="00CF73D1" w14:paraId="77EB3956" w14:textId="77777777" w:rsidTr="00CA47DD">
        <w:tc>
          <w:tcPr>
            <w:tcW w:w="9747" w:type="dxa"/>
            <w:gridSpan w:val="3"/>
            <w:shd w:val="clear" w:color="auto" w:fill="BDD6EE" w:themeFill="accent5" w:themeFillTint="66"/>
          </w:tcPr>
          <w:p w14:paraId="17AD8C47" w14:textId="16B364C1" w:rsidR="00FC1B68" w:rsidRPr="00CF73D1" w:rsidRDefault="00FC1B68" w:rsidP="002D323F">
            <w:pPr>
              <w:spacing w:after="0" w:line="240" w:lineRule="auto"/>
              <w:rPr>
                <w:b/>
                <w:bCs/>
              </w:rPr>
            </w:pPr>
            <w:r>
              <w:t>3</w:t>
            </w:r>
            <w:r w:rsidRPr="00CF73D1">
              <w:t xml:space="preserve">. PAGRINDINIŲ ASMENŲ, DALYVAUJANČIŲ ĮGYVENDINANT </w:t>
            </w:r>
            <w:r>
              <w:t xml:space="preserve">PLANĄ </w:t>
            </w:r>
            <w:r w:rsidR="00274C51">
              <w:t>LOPŠELYJE-DARŽELYJE</w:t>
            </w:r>
            <w:r w:rsidRPr="00CF73D1">
              <w:t>, KONTAKTINĖ INFORMACIJA</w:t>
            </w:r>
            <w:r>
              <w:t xml:space="preserve"> </w:t>
            </w:r>
            <w:r w:rsidR="00274C51">
              <w:rPr>
                <w:i/>
              </w:rPr>
              <w:t>(pildo Lopšelis-darželis</w:t>
            </w:r>
            <w:r w:rsidRPr="001C4F46">
              <w:rPr>
                <w:i/>
              </w:rPr>
              <w:t>)</w:t>
            </w:r>
          </w:p>
        </w:tc>
      </w:tr>
      <w:tr w:rsidR="00FC1B68" w:rsidRPr="00CF73D1" w14:paraId="33447BCF" w14:textId="77777777" w:rsidTr="00CA47DD">
        <w:tc>
          <w:tcPr>
            <w:tcW w:w="2943" w:type="dxa"/>
            <w:vMerge w:val="restart"/>
          </w:tcPr>
          <w:p w14:paraId="16038544" w14:textId="63B87BF2" w:rsidR="00FC1B68" w:rsidRPr="00CF73D1" w:rsidRDefault="00274C51" w:rsidP="00886877">
            <w:pPr>
              <w:spacing w:after="0" w:line="240" w:lineRule="auto"/>
              <w:jc w:val="both"/>
            </w:pPr>
            <w:r>
              <w:t>Lopšelio-darželio direktorius</w:t>
            </w:r>
            <w:r w:rsidR="00FC1B68">
              <w:t>:</w:t>
            </w:r>
          </w:p>
        </w:tc>
        <w:tc>
          <w:tcPr>
            <w:tcW w:w="2864" w:type="dxa"/>
          </w:tcPr>
          <w:p w14:paraId="201C4045" w14:textId="77777777" w:rsidR="00FC1B68" w:rsidRPr="00CF73D1" w:rsidRDefault="00FC1B68" w:rsidP="00886877">
            <w:pPr>
              <w:spacing w:after="0" w:line="240" w:lineRule="auto"/>
              <w:jc w:val="both"/>
              <w:rPr>
                <w:i/>
                <w:iCs/>
              </w:rPr>
            </w:pPr>
            <w:r w:rsidRPr="00CF73D1">
              <w:rPr>
                <w:i/>
                <w:iCs/>
              </w:rPr>
              <w:t>Vardas ir pavardė:</w:t>
            </w:r>
          </w:p>
        </w:tc>
        <w:tc>
          <w:tcPr>
            <w:tcW w:w="3940" w:type="dxa"/>
          </w:tcPr>
          <w:p w14:paraId="76DA643D" w14:textId="77777777" w:rsidR="00FC1B68" w:rsidRPr="00CF73D1" w:rsidRDefault="00FC1B68" w:rsidP="00886877">
            <w:pPr>
              <w:spacing w:after="0" w:line="240" w:lineRule="auto"/>
              <w:jc w:val="both"/>
              <w:rPr>
                <w:i/>
                <w:iCs/>
                <w:color w:val="0070C0"/>
              </w:rPr>
            </w:pPr>
          </w:p>
        </w:tc>
      </w:tr>
      <w:tr w:rsidR="00FC1B68" w:rsidRPr="00CF73D1" w14:paraId="2DFB00CD" w14:textId="77777777" w:rsidTr="00CA47DD">
        <w:tc>
          <w:tcPr>
            <w:tcW w:w="2943" w:type="dxa"/>
            <w:vMerge/>
          </w:tcPr>
          <w:p w14:paraId="654E9395" w14:textId="77777777" w:rsidR="00FC1B68" w:rsidRPr="00CF73D1" w:rsidRDefault="00FC1B68" w:rsidP="00886877">
            <w:pPr>
              <w:spacing w:after="0" w:line="240" w:lineRule="auto"/>
              <w:jc w:val="both"/>
            </w:pPr>
          </w:p>
        </w:tc>
        <w:tc>
          <w:tcPr>
            <w:tcW w:w="2864" w:type="dxa"/>
          </w:tcPr>
          <w:p w14:paraId="12809DBD" w14:textId="77777777" w:rsidR="00FC1B68" w:rsidRPr="00CF73D1" w:rsidRDefault="00FC1B68" w:rsidP="00886877">
            <w:pPr>
              <w:spacing w:after="0" w:line="240" w:lineRule="auto"/>
              <w:jc w:val="both"/>
              <w:rPr>
                <w:i/>
                <w:iCs/>
              </w:rPr>
            </w:pPr>
            <w:r w:rsidRPr="00CF73D1">
              <w:rPr>
                <w:i/>
                <w:iCs/>
              </w:rPr>
              <w:t>Kontaktinė informacija:</w:t>
            </w:r>
          </w:p>
        </w:tc>
        <w:tc>
          <w:tcPr>
            <w:tcW w:w="3940" w:type="dxa"/>
          </w:tcPr>
          <w:p w14:paraId="6B3010A2" w14:textId="77777777" w:rsidR="00FC1B68" w:rsidRPr="00CF73D1" w:rsidRDefault="00FC1B68" w:rsidP="00886877">
            <w:pPr>
              <w:spacing w:after="0" w:line="240" w:lineRule="auto"/>
              <w:jc w:val="both"/>
              <w:rPr>
                <w:color w:val="0070C0"/>
              </w:rPr>
            </w:pPr>
          </w:p>
        </w:tc>
      </w:tr>
      <w:tr w:rsidR="00FC1B68" w:rsidRPr="00CF73D1" w14:paraId="3F5786F1" w14:textId="77777777" w:rsidTr="00CA47DD">
        <w:tc>
          <w:tcPr>
            <w:tcW w:w="2943" w:type="dxa"/>
            <w:vMerge w:val="restart"/>
          </w:tcPr>
          <w:p w14:paraId="115A8C52" w14:textId="152D577D" w:rsidR="00FC1B68" w:rsidRPr="00CF73D1" w:rsidRDefault="007F4EEA" w:rsidP="00886877">
            <w:pPr>
              <w:spacing w:after="0" w:line="240" w:lineRule="auto"/>
            </w:pPr>
            <w:r>
              <w:t>Lopšelio-darželio</w:t>
            </w:r>
            <w:r w:rsidR="00551B6C">
              <w:t xml:space="preserve"> VSS</w:t>
            </w:r>
            <w:r w:rsidR="00FC1B68">
              <w:t>:</w:t>
            </w:r>
          </w:p>
        </w:tc>
        <w:tc>
          <w:tcPr>
            <w:tcW w:w="2864" w:type="dxa"/>
          </w:tcPr>
          <w:p w14:paraId="59C5E314" w14:textId="77777777" w:rsidR="00FC1B68" w:rsidRPr="00CF73D1" w:rsidRDefault="00FC1B68" w:rsidP="00886877">
            <w:pPr>
              <w:spacing w:after="0" w:line="240" w:lineRule="auto"/>
              <w:jc w:val="both"/>
              <w:rPr>
                <w:i/>
                <w:iCs/>
              </w:rPr>
            </w:pPr>
            <w:r w:rsidRPr="00CF73D1">
              <w:rPr>
                <w:i/>
                <w:iCs/>
              </w:rPr>
              <w:t>Vardas ir pavardė:</w:t>
            </w:r>
          </w:p>
        </w:tc>
        <w:tc>
          <w:tcPr>
            <w:tcW w:w="3940" w:type="dxa"/>
          </w:tcPr>
          <w:p w14:paraId="17A56670" w14:textId="77777777" w:rsidR="00FC1B68" w:rsidRPr="00CF73D1" w:rsidRDefault="00FC1B68" w:rsidP="00886877">
            <w:pPr>
              <w:spacing w:after="0" w:line="240" w:lineRule="auto"/>
              <w:jc w:val="both"/>
            </w:pPr>
          </w:p>
        </w:tc>
      </w:tr>
      <w:tr w:rsidR="00FC1B68" w:rsidRPr="00CF73D1" w14:paraId="3C9ED41F" w14:textId="77777777" w:rsidTr="00CA47DD">
        <w:tc>
          <w:tcPr>
            <w:tcW w:w="2943" w:type="dxa"/>
            <w:vMerge/>
            <w:tcBorders>
              <w:bottom w:val="nil"/>
            </w:tcBorders>
          </w:tcPr>
          <w:p w14:paraId="1BE0A47E" w14:textId="77777777" w:rsidR="00FC1B68" w:rsidRPr="00CF73D1" w:rsidRDefault="00FC1B68" w:rsidP="00886877">
            <w:pPr>
              <w:spacing w:after="0" w:line="240" w:lineRule="auto"/>
            </w:pPr>
          </w:p>
        </w:tc>
        <w:tc>
          <w:tcPr>
            <w:tcW w:w="2864" w:type="dxa"/>
          </w:tcPr>
          <w:p w14:paraId="1413408E" w14:textId="77777777" w:rsidR="00FC1B68" w:rsidRPr="00CF73D1" w:rsidRDefault="00FC1B68" w:rsidP="00886877">
            <w:pPr>
              <w:spacing w:after="0" w:line="240" w:lineRule="auto"/>
              <w:jc w:val="both"/>
              <w:rPr>
                <w:i/>
                <w:iCs/>
              </w:rPr>
            </w:pPr>
            <w:r w:rsidRPr="00CF73D1">
              <w:rPr>
                <w:i/>
                <w:iCs/>
              </w:rPr>
              <w:t>Kontaktinė informacija:</w:t>
            </w:r>
          </w:p>
        </w:tc>
        <w:tc>
          <w:tcPr>
            <w:tcW w:w="3940" w:type="dxa"/>
          </w:tcPr>
          <w:p w14:paraId="41A045B4" w14:textId="77777777" w:rsidR="00FC1B68" w:rsidRPr="00CF73D1" w:rsidRDefault="00FC1B68" w:rsidP="00886877">
            <w:pPr>
              <w:spacing w:after="0" w:line="240" w:lineRule="auto"/>
              <w:jc w:val="both"/>
            </w:pPr>
          </w:p>
        </w:tc>
      </w:tr>
      <w:tr w:rsidR="00FC1B68" w:rsidRPr="00CF73D1" w14:paraId="27AB7F89" w14:textId="77777777" w:rsidTr="00CA47DD">
        <w:tc>
          <w:tcPr>
            <w:tcW w:w="2943" w:type="dxa"/>
            <w:tcBorders>
              <w:top w:val="nil"/>
              <w:bottom w:val="nil"/>
            </w:tcBorders>
          </w:tcPr>
          <w:p w14:paraId="343C78E9" w14:textId="77777777" w:rsidR="00FC1B68" w:rsidRPr="00CF73D1" w:rsidRDefault="00FC1B68" w:rsidP="00886877">
            <w:pPr>
              <w:spacing w:after="0" w:line="240" w:lineRule="auto"/>
            </w:pPr>
          </w:p>
        </w:tc>
        <w:tc>
          <w:tcPr>
            <w:tcW w:w="2864" w:type="dxa"/>
          </w:tcPr>
          <w:p w14:paraId="0EF75FB5" w14:textId="7CF213C4" w:rsidR="00FC1B68" w:rsidRPr="00CF73D1" w:rsidRDefault="00FC1B68" w:rsidP="00886877">
            <w:p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Darbo grafikas </w:t>
            </w:r>
            <w:r w:rsidR="007F4EEA">
              <w:rPr>
                <w:i/>
                <w:iCs/>
              </w:rPr>
              <w:t>Lopšelyje-</w:t>
            </w:r>
            <w:r w:rsidR="007F4EEA">
              <w:rPr>
                <w:i/>
                <w:iCs/>
              </w:rPr>
              <w:lastRenderedPageBreak/>
              <w:t>darželyje</w:t>
            </w:r>
            <w:r>
              <w:rPr>
                <w:i/>
                <w:iCs/>
              </w:rPr>
              <w:t>:</w:t>
            </w:r>
          </w:p>
        </w:tc>
        <w:tc>
          <w:tcPr>
            <w:tcW w:w="3940" w:type="dxa"/>
          </w:tcPr>
          <w:p w14:paraId="431F6D28" w14:textId="77777777" w:rsidR="00FC1B68" w:rsidRPr="00CF73D1" w:rsidRDefault="00FC1B68" w:rsidP="00886877">
            <w:pPr>
              <w:spacing w:after="0" w:line="240" w:lineRule="auto"/>
              <w:jc w:val="both"/>
            </w:pPr>
          </w:p>
        </w:tc>
      </w:tr>
      <w:tr w:rsidR="00FC1B68" w:rsidRPr="00CF73D1" w14:paraId="260DD6BD" w14:textId="77777777" w:rsidTr="00CA47DD">
        <w:tc>
          <w:tcPr>
            <w:tcW w:w="2943" w:type="dxa"/>
            <w:tcBorders>
              <w:top w:val="nil"/>
            </w:tcBorders>
          </w:tcPr>
          <w:p w14:paraId="794862BD" w14:textId="77777777" w:rsidR="00FC1B68" w:rsidRPr="00CF73D1" w:rsidRDefault="00FC1B68" w:rsidP="00886877">
            <w:pPr>
              <w:spacing w:after="0" w:line="240" w:lineRule="auto"/>
            </w:pPr>
          </w:p>
        </w:tc>
        <w:tc>
          <w:tcPr>
            <w:tcW w:w="2864" w:type="dxa"/>
          </w:tcPr>
          <w:p w14:paraId="6900E0CC" w14:textId="46AEAE89" w:rsidR="00FC1B68" w:rsidRDefault="00FC1B68" w:rsidP="00886877">
            <w:p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Sv</w:t>
            </w:r>
            <w:r w:rsidR="007F4EEA">
              <w:rPr>
                <w:i/>
                <w:iCs/>
              </w:rPr>
              <w:t>eikatos kabineto vieta Lopšelyje-darželyje</w:t>
            </w:r>
            <w:r>
              <w:rPr>
                <w:i/>
                <w:iCs/>
              </w:rPr>
              <w:t>:</w:t>
            </w:r>
          </w:p>
        </w:tc>
        <w:tc>
          <w:tcPr>
            <w:tcW w:w="3940" w:type="dxa"/>
          </w:tcPr>
          <w:p w14:paraId="61BCE0ED" w14:textId="77777777" w:rsidR="00FC1B68" w:rsidRPr="00CF73D1" w:rsidRDefault="00FC1B68" w:rsidP="00886877">
            <w:pPr>
              <w:spacing w:after="0" w:line="240" w:lineRule="auto"/>
              <w:jc w:val="both"/>
            </w:pPr>
          </w:p>
        </w:tc>
      </w:tr>
      <w:tr w:rsidR="00FC1B68" w:rsidRPr="00CF73D1" w14:paraId="00EE66C7" w14:textId="77777777" w:rsidTr="00CA47DD">
        <w:tc>
          <w:tcPr>
            <w:tcW w:w="2943" w:type="dxa"/>
            <w:vMerge w:val="restart"/>
          </w:tcPr>
          <w:p w14:paraId="7BF3E70D" w14:textId="77777777" w:rsidR="00FC1B68" w:rsidRPr="00CF73D1" w:rsidRDefault="00FC1B68" w:rsidP="00886877">
            <w:pPr>
              <w:spacing w:after="0" w:line="240" w:lineRule="auto"/>
            </w:pPr>
            <w:r>
              <w:t>Švietimo pagalbos specialistai (psichologas, logopedas, specialusis pedagogas, socialinis pedagogas):</w:t>
            </w:r>
          </w:p>
        </w:tc>
        <w:tc>
          <w:tcPr>
            <w:tcW w:w="2864" w:type="dxa"/>
          </w:tcPr>
          <w:p w14:paraId="56F3C81F" w14:textId="77777777" w:rsidR="00FC1B68" w:rsidRPr="00CF73D1" w:rsidRDefault="00FC1B68" w:rsidP="00886877">
            <w:pPr>
              <w:spacing w:after="0" w:line="240" w:lineRule="auto"/>
              <w:jc w:val="both"/>
              <w:rPr>
                <w:i/>
                <w:iCs/>
              </w:rPr>
            </w:pPr>
            <w:r w:rsidRPr="00CF73D1">
              <w:rPr>
                <w:i/>
                <w:iCs/>
              </w:rPr>
              <w:t>Vardas ir pavardė:</w:t>
            </w:r>
          </w:p>
        </w:tc>
        <w:tc>
          <w:tcPr>
            <w:tcW w:w="3940" w:type="dxa"/>
          </w:tcPr>
          <w:p w14:paraId="61512467" w14:textId="77777777" w:rsidR="00FC1B68" w:rsidRPr="00CF73D1" w:rsidRDefault="00FC1B68" w:rsidP="00886877">
            <w:pPr>
              <w:spacing w:after="0" w:line="240" w:lineRule="auto"/>
              <w:jc w:val="both"/>
            </w:pPr>
          </w:p>
        </w:tc>
      </w:tr>
      <w:tr w:rsidR="00FC1B68" w:rsidRPr="00CF73D1" w14:paraId="0F36A3A9" w14:textId="77777777" w:rsidTr="00CA47DD">
        <w:tc>
          <w:tcPr>
            <w:tcW w:w="2943" w:type="dxa"/>
            <w:vMerge/>
          </w:tcPr>
          <w:p w14:paraId="54E98E39" w14:textId="77777777" w:rsidR="00FC1B68" w:rsidRPr="00CF73D1" w:rsidRDefault="00FC1B68" w:rsidP="00886877">
            <w:pPr>
              <w:spacing w:after="0" w:line="240" w:lineRule="auto"/>
            </w:pPr>
          </w:p>
        </w:tc>
        <w:tc>
          <w:tcPr>
            <w:tcW w:w="2864" w:type="dxa"/>
          </w:tcPr>
          <w:p w14:paraId="1F0207D0" w14:textId="77777777" w:rsidR="00FC1B68" w:rsidRPr="00CF73D1" w:rsidRDefault="00FC1B68" w:rsidP="00886877">
            <w:pPr>
              <w:spacing w:after="0" w:line="240" w:lineRule="auto"/>
              <w:jc w:val="both"/>
              <w:rPr>
                <w:i/>
                <w:iCs/>
              </w:rPr>
            </w:pPr>
            <w:r w:rsidRPr="00CF73D1">
              <w:rPr>
                <w:i/>
                <w:iCs/>
              </w:rPr>
              <w:t>Kontaktinė informacija:</w:t>
            </w:r>
          </w:p>
        </w:tc>
        <w:tc>
          <w:tcPr>
            <w:tcW w:w="3940" w:type="dxa"/>
          </w:tcPr>
          <w:p w14:paraId="2BF2731B" w14:textId="77777777" w:rsidR="00FC1B68" w:rsidRPr="00CF73D1" w:rsidRDefault="00FC1B68" w:rsidP="00886877">
            <w:pPr>
              <w:spacing w:after="0" w:line="240" w:lineRule="auto"/>
              <w:jc w:val="both"/>
            </w:pPr>
          </w:p>
        </w:tc>
      </w:tr>
      <w:tr w:rsidR="00FC1B68" w:rsidRPr="00CF73D1" w14:paraId="67C917F1" w14:textId="77777777" w:rsidTr="00CA47DD">
        <w:tc>
          <w:tcPr>
            <w:tcW w:w="2943" w:type="dxa"/>
            <w:vMerge w:val="restart"/>
          </w:tcPr>
          <w:p w14:paraId="3E313D7F" w14:textId="49C603CB" w:rsidR="00FC1B68" w:rsidRPr="00CF73D1" w:rsidRDefault="007F4EEA" w:rsidP="00886877">
            <w:pPr>
              <w:spacing w:after="0" w:line="240" w:lineRule="auto"/>
            </w:pPr>
            <w:r>
              <w:t xml:space="preserve">Grupės mokytojas </w:t>
            </w:r>
          </w:p>
        </w:tc>
        <w:tc>
          <w:tcPr>
            <w:tcW w:w="2864" w:type="dxa"/>
          </w:tcPr>
          <w:p w14:paraId="02110656" w14:textId="77777777" w:rsidR="00FC1B68" w:rsidRPr="00CF73D1" w:rsidRDefault="00FC1B68" w:rsidP="00886877">
            <w:pPr>
              <w:spacing w:after="0" w:line="240" w:lineRule="auto"/>
              <w:jc w:val="both"/>
              <w:rPr>
                <w:i/>
                <w:iCs/>
              </w:rPr>
            </w:pPr>
            <w:r w:rsidRPr="00CF73D1">
              <w:rPr>
                <w:i/>
                <w:iCs/>
              </w:rPr>
              <w:t>Vardas ir pavardė:</w:t>
            </w:r>
          </w:p>
        </w:tc>
        <w:tc>
          <w:tcPr>
            <w:tcW w:w="3940" w:type="dxa"/>
          </w:tcPr>
          <w:p w14:paraId="622CB282" w14:textId="77777777" w:rsidR="00FC1B68" w:rsidRPr="00CF73D1" w:rsidRDefault="00FC1B68" w:rsidP="00886877">
            <w:pPr>
              <w:spacing w:after="0"/>
              <w:jc w:val="both"/>
            </w:pPr>
          </w:p>
        </w:tc>
      </w:tr>
      <w:tr w:rsidR="00FC1B68" w:rsidRPr="00CF73D1" w14:paraId="49C7DF55" w14:textId="77777777" w:rsidTr="00CA47DD">
        <w:tc>
          <w:tcPr>
            <w:tcW w:w="2943" w:type="dxa"/>
            <w:vMerge/>
            <w:tcBorders>
              <w:bottom w:val="nil"/>
            </w:tcBorders>
          </w:tcPr>
          <w:p w14:paraId="28A86CEB" w14:textId="77777777" w:rsidR="00FC1B68" w:rsidRPr="00CF73D1" w:rsidRDefault="00FC1B68" w:rsidP="00886877">
            <w:pPr>
              <w:spacing w:after="0" w:line="240" w:lineRule="auto"/>
            </w:pPr>
          </w:p>
        </w:tc>
        <w:tc>
          <w:tcPr>
            <w:tcW w:w="2864" w:type="dxa"/>
          </w:tcPr>
          <w:p w14:paraId="60672A38" w14:textId="77777777" w:rsidR="00FC1B68" w:rsidRPr="00CF73D1" w:rsidRDefault="00FC1B68" w:rsidP="00886877">
            <w:pPr>
              <w:spacing w:after="0" w:line="240" w:lineRule="auto"/>
              <w:jc w:val="both"/>
              <w:rPr>
                <w:i/>
                <w:iCs/>
              </w:rPr>
            </w:pPr>
            <w:r w:rsidRPr="00CF73D1">
              <w:rPr>
                <w:i/>
                <w:iCs/>
              </w:rPr>
              <w:t>Kontaktinė informacija:</w:t>
            </w:r>
          </w:p>
        </w:tc>
        <w:tc>
          <w:tcPr>
            <w:tcW w:w="3940" w:type="dxa"/>
          </w:tcPr>
          <w:p w14:paraId="70CB7EAE" w14:textId="77777777" w:rsidR="00FC1B68" w:rsidRPr="00CF73D1" w:rsidRDefault="00FC1B68" w:rsidP="00886877">
            <w:pPr>
              <w:spacing w:after="0"/>
              <w:jc w:val="both"/>
            </w:pPr>
          </w:p>
        </w:tc>
      </w:tr>
      <w:tr w:rsidR="00FC1B68" w:rsidRPr="00CF73D1" w14:paraId="29718ACB" w14:textId="77777777" w:rsidTr="00CA47DD">
        <w:tc>
          <w:tcPr>
            <w:tcW w:w="2943" w:type="dxa"/>
            <w:tcBorders>
              <w:top w:val="nil"/>
            </w:tcBorders>
          </w:tcPr>
          <w:p w14:paraId="13CF9F1E" w14:textId="77777777" w:rsidR="00FC1B68" w:rsidRPr="00CF73D1" w:rsidRDefault="00FC1B68" w:rsidP="00886877">
            <w:pPr>
              <w:spacing w:after="0" w:line="240" w:lineRule="auto"/>
            </w:pPr>
          </w:p>
        </w:tc>
        <w:tc>
          <w:tcPr>
            <w:tcW w:w="2864" w:type="dxa"/>
          </w:tcPr>
          <w:p w14:paraId="1F17F035" w14:textId="493600C9" w:rsidR="00FC1B68" w:rsidRPr="00CF73D1" w:rsidRDefault="007F4EEA" w:rsidP="00886877">
            <w:pPr>
              <w:spacing w:after="0" w:line="24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Darbo grafikas Lopšelyje-darželyje</w:t>
            </w:r>
            <w:r w:rsidR="00FC1B68">
              <w:rPr>
                <w:i/>
                <w:iCs/>
              </w:rPr>
              <w:t>:</w:t>
            </w:r>
          </w:p>
        </w:tc>
        <w:tc>
          <w:tcPr>
            <w:tcW w:w="3940" w:type="dxa"/>
          </w:tcPr>
          <w:p w14:paraId="7466DE78" w14:textId="77777777" w:rsidR="00FC1B68" w:rsidRPr="00CF73D1" w:rsidRDefault="00FC1B68" w:rsidP="00886877">
            <w:pPr>
              <w:spacing w:after="0"/>
              <w:jc w:val="both"/>
            </w:pPr>
          </w:p>
        </w:tc>
      </w:tr>
      <w:tr w:rsidR="00FC1B68" w:rsidRPr="00CF73D1" w14:paraId="7AD033F6" w14:textId="77777777" w:rsidTr="00CA47DD">
        <w:tc>
          <w:tcPr>
            <w:tcW w:w="2943" w:type="dxa"/>
            <w:vMerge w:val="restart"/>
          </w:tcPr>
          <w:p w14:paraId="03E6687D" w14:textId="77777777" w:rsidR="00FC1B68" w:rsidRPr="00CF73D1" w:rsidRDefault="00FC1B68" w:rsidP="00886877">
            <w:pPr>
              <w:spacing w:after="0" w:line="240" w:lineRule="auto"/>
            </w:pPr>
            <w:r>
              <w:t>Kiti svarbūs asmenys:</w:t>
            </w:r>
          </w:p>
        </w:tc>
        <w:tc>
          <w:tcPr>
            <w:tcW w:w="2864" w:type="dxa"/>
          </w:tcPr>
          <w:p w14:paraId="3943359D" w14:textId="77777777" w:rsidR="00FC1B68" w:rsidRPr="00CF73D1" w:rsidRDefault="00FC1B68" w:rsidP="00886877">
            <w:pPr>
              <w:spacing w:after="0" w:line="240" w:lineRule="auto"/>
              <w:jc w:val="both"/>
              <w:rPr>
                <w:i/>
                <w:iCs/>
              </w:rPr>
            </w:pPr>
            <w:r w:rsidRPr="00CF73D1">
              <w:rPr>
                <w:i/>
                <w:iCs/>
              </w:rPr>
              <w:t>Vardas ir pavardė:</w:t>
            </w:r>
          </w:p>
        </w:tc>
        <w:tc>
          <w:tcPr>
            <w:tcW w:w="3940" w:type="dxa"/>
          </w:tcPr>
          <w:p w14:paraId="626C9655" w14:textId="77777777" w:rsidR="00FC1B68" w:rsidRPr="00CF73D1" w:rsidRDefault="00FC1B68" w:rsidP="00886877">
            <w:pPr>
              <w:spacing w:after="0" w:line="240" w:lineRule="auto"/>
              <w:jc w:val="both"/>
            </w:pPr>
          </w:p>
        </w:tc>
      </w:tr>
      <w:tr w:rsidR="00FC1B68" w:rsidRPr="00CF73D1" w14:paraId="09D07BAF" w14:textId="77777777" w:rsidTr="00CA47DD">
        <w:tc>
          <w:tcPr>
            <w:tcW w:w="2943" w:type="dxa"/>
            <w:vMerge/>
          </w:tcPr>
          <w:p w14:paraId="20665297" w14:textId="77777777" w:rsidR="00FC1B68" w:rsidRPr="00CF73D1" w:rsidRDefault="00FC1B68" w:rsidP="00886877">
            <w:pPr>
              <w:spacing w:after="0" w:line="240" w:lineRule="auto"/>
            </w:pPr>
          </w:p>
        </w:tc>
        <w:tc>
          <w:tcPr>
            <w:tcW w:w="2864" w:type="dxa"/>
          </w:tcPr>
          <w:p w14:paraId="107B25D4" w14:textId="77777777" w:rsidR="00FC1B68" w:rsidRPr="00CF73D1" w:rsidRDefault="00FC1B68" w:rsidP="00886877">
            <w:pPr>
              <w:spacing w:after="0" w:line="240" w:lineRule="auto"/>
              <w:jc w:val="both"/>
              <w:rPr>
                <w:i/>
                <w:iCs/>
              </w:rPr>
            </w:pPr>
            <w:r w:rsidRPr="00CF73D1">
              <w:rPr>
                <w:i/>
                <w:iCs/>
              </w:rPr>
              <w:t>Kontaktinė informacija:</w:t>
            </w:r>
          </w:p>
        </w:tc>
        <w:tc>
          <w:tcPr>
            <w:tcW w:w="3940" w:type="dxa"/>
          </w:tcPr>
          <w:p w14:paraId="5F66E79E" w14:textId="77777777" w:rsidR="00FC1B68" w:rsidRPr="00CF73D1" w:rsidRDefault="00FC1B68" w:rsidP="00886877">
            <w:pPr>
              <w:spacing w:after="0" w:line="240" w:lineRule="auto"/>
              <w:jc w:val="both"/>
            </w:pPr>
          </w:p>
        </w:tc>
      </w:tr>
    </w:tbl>
    <w:p w14:paraId="20105C9D" w14:textId="77777777" w:rsidR="00A811FC" w:rsidRDefault="00A811FC" w:rsidP="00A811FC">
      <w:pPr>
        <w:spacing w:after="0" w:line="240" w:lineRule="auto"/>
        <w:jc w:val="both"/>
        <w:rPr>
          <w:color w:val="FF0000"/>
        </w:rPr>
      </w:pPr>
    </w:p>
    <w:tbl>
      <w:tblPr>
        <w:tblStyle w:val="TableGridLight1"/>
        <w:tblW w:w="974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A811FC" w:rsidRPr="00CF73D1" w14:paraId="4124ADA9" w14:textId="77777777" w:rsidTr="00CA47DD">
        <w:tc>
          <w:tcPr>
            <w:tcW w:w="9747" w:type="dxa"/>
            <w:gridSpan w:val="2"/>
            <w:shd w:val="clear" w:color="auto" w:fill="BDD6EE" w:themeFill="accent5" w:themeFillTint="66"/>
          </w:tcPr>
          <w:p w14:paraId="2EBDC469" w14:textId="4E3F1146" w:rsidR="00A811FC" w:rsidRPr="00CF73D1" w:rsidRDefault="00FC1B68" w:rsidP="002D323F">
            <w:pPr>
              <w:spacing w:after="0" w:line="240" w:lineRule="auto"/>
              <w:jc w:val="both"/>
            </w:pPr>
            <w:r>
              <w:t>4</w:t>
            </w:r>
            <w:r w:rsidR="00A811FC" w:rsidRPr="00CF73D1">
              <w:t>. PAG</w:t>
            </w:r>
            <w:r w:rsidR="007F4EEA">
              <w:t xml:space="preserve">RINDINĖ INFORMACIJA APIE </w:t>
            </w:r>
            <w:r w:rsidR="00551B6C">
              <w:t>VAIKO</w:t>
            </w:r>
            <w:r w:rsidR="00A811FC" w:rsidRPr="00CF73D1">
              <w:t xml:space="preserve"> SVEIKATĄ</w:t>
            </w:r>
            <w:r w:rsidR="00A811FC">
              <w:t xml:space="preserve"> (</w:t>
            </w:r>
            <w:r w:rsidR="00A811FC" w:rsidRPr="00C036C9">
              <w:rPr>
                <w:i/>
              </w:rPr>
              <w:t xml:space="preserve">pildo tėvai (globėjai, </w:t>
            </w:r>
            <w:r w:rsidR="006B232D">
              <w:rPr>
                <w:i/>
              </w:rPr>
              <w:t>rūpintojai) su gydytojo pagalba)</w:t>
            </w:r>
          </w:p>
        </w:tc>
      </w:tr>
      <w:tr w:rsidR="00A811FC" w:rsidRPr="00CF73D1" w14:paraId="30A3981A" w14:textId="77777777" w:rsidTr="00CA47DD">
        <w:trPr>
          <w:trHeight w:val="441"/>
        </w:trPr>
        <w:tc>
          <w:tcPr>
            <w:tcW w:w="2943" w:type="dxa"/>
            <w:tcBorders>
              <w:bottom w:val="single" w:sz="4" w:space="0" w:color="0070C0"/>
            </w:tcBorders>
          </w:tcPr>
          <w:p w14:paraId="6FE1D50F" w14:textId="25241493" w:rsidR="00A811FC" w:rsidRPr="008046D0" w:rsidRDefault="009578EE" w:rsidP="00886877">
            <w:pPr>
              <w:spacing w:after="0" w:line="240" w:lineRule="auto"/>
              <w:rPr>
                <w:bCs/>
              </w:rPr>
            </w:pPr>
            <w:r w:rsidRPr="0047710C">
              <w:rPr>
                <w:bCs/>
              </w:rPr>
              <w:t>Ligos t</w:t>
            </w:r>
            <w:r w:rsidR="001C6A49" w:rsidRPr="0047710C">
              <w:rPr>
                <w:bCs/>
              </w:rPr>
              <w:t>ipas</w:t>
            </w:r>
            <w:r w:rsidR="00801BE0" w:rsidRPr="0047710C">
              <w:rPr>
                <w:bCs/>
              </w:rPr>
              <w:t>:</w:t>
            </w:r>
          </w:p>
        </w:tc>
        <w:tc>
          <w:tcPr>
            <w:tcW w:w="6804" w:type="dxa"/>
            <w:tcBorders>
              <w:bottom w:val="single" w:sz="4" w:space="0" w:color="0070C0"/>
            </w:tcBorders>
          </w:tcPr>
          <w:p w14:paraId="45B7A0E0" w14:textId="251716C4" w:rsidR="00A811FC" w:rsidRPr="00CF73D1" w:rsidRDefault="00A811FC" w:rsidP="00886877">
            <w:pPr>
              <w:tabs>
                <w:tab w:val="left" w:pos="1543"/>
              </w:tabs>
              <w:spacing w:after="0" w:line="240" w:lineRule="auto"/>
              <w:jc w:val="both"/>
              <w:rPr>
                <w:i/>
                <w:iCs/>
                <w:color w:val="0070C0"/>
              </w:rPr>
            </w:pPr>
          </w:p>
        </w:tc>
      </w:tr>
      <w:tr w:rsidR="004179EB" w:rsidRPr="00CF73D1" w14:paraId="1FD19E56" w14:textId="77777777" w:rsidTr="00CA47DD">
        <w:trPr>
          <w:trHeight w:val="2080"/>
        </w:trPr>
        <w:tc>
          <w:tcPr>
            <w:tcW w:w="2943" w:type="dxa"/>
            <w:tcBorders>
              <w:top w:val="single" w:sz="4" w:space="0" w:color="0070C0"/>
              <w:bottom w:val="single" w:sz="4" w:space="0" w:color="0070C0"/>
            </w:tcBorders>
          </w:tcPr>
          <w:p w14:paraId="6EE41995" w14:textId="77777777" w:rsidR="004179EB" w:rsidRPr="0047710C" w:rsidRDefault="004179EB" w:rsidP="00886877">
            <w:pPr>
              <w:spacing w:after="0" w:line="240" w:lineRule="auto"/>
              <w:rPr>
                <w:bCs/>
              </w:rPr>
            </w:pPr>
            <w:r w:rsidRPr="0047710C">
              <w:rPr>
                <w:bCs/>
              </w:rPr>
              <w:t>Sveikatos būklės apibūdinimas:</w:t>
            </w:r>
          </w:p>
          <w:p w14:paraId="12EB4DA8" w14:textId="30851DA3" w:rsidR="004179EB" w:rsidRDefault="004179EB" w:rsidP="00886877">
            <w:pPr>
              <w:spacing w:after="0" w:line="240" w:lineRule="auto"/>
              <w:rPr>
                <w:b/>
                <w:bCs/>
              </w:rPr>
            </w:pPr>
            <w:r w:rsidRPr="00CF73D1">
              <w:rPr>
                <w:i/>
                <w:iCs/>
              </w:rPr>
              <w:t xml:space="preserve">Pateikite trumpą sveikatos būklės (-ių) aprašymą, įvardindami </w:t>
            </w:r>
            <w:r w:rsidR="009578EE">
              <w:rPr>
                <w:i/>
                <w:iCs/>
              </w:rPr>
              <w:t xml:space="preserve">dažniausiai </w:t>
            </w:r>
            <w:r w:rsidRPr="00CF73D1">
              <w:rPr>
                <w:i/>
                <w:iCs/>
              </w:rPr>
              <w:t>pasir</w:t>
            </w:r>
            <w:r>
              <w:rPr>
                <w:i/>
                <w:iCs/>
              </w:rPr>
              <w:t xml:space="preserve">eiškiančius požymius, simptomus </w:t>
            </w:r>
            <w:r w:rsidRPr="00D819EE">
              <w:rPr>
                <w:i/>
                <w:iCs/>
              </w:rPr>
              <w:t>(išvardinkite)</w:t>
            </w:r>
            <w:r>
              <w:rPr>
                <w:i/>
                <w:iCs/>
              </w:rPr>
              <w:t>:</w:t>
            </w:r>
          </w:p>
        </w:tc>
        <w:tc>
          <w:tcPr>
            <w:tcW w:w="6804" w:type="dxa"/>
            <w:tcBorders>
              <w:top w:val="single" w:sz="4" w:space="0" w:color="0070C0"/>
              <w:bottom w:val="single" w:sz="4" w:space="0" w:color="0070C0"/>
            </w:tcBorders>
          </w:tcPr>
          <w:p w14:paraId="680EEE1C" w14:textId="77777777" w:rsidR="004179EB" w:rsidRPr="00CF73D1" w:rsidRDefault="004179EB" w:rsidP="00886877">
            <w:pPr>
              <w:tabs>
                <w:tab w:val="left" w:pos="1543"/>
              </w:tabs>
              <w:spacing w:after="0"/>
              <w:jc w:val="both"/>
              <w:rPr>
                <w:i/>
                <w:iCs/>
                <w:color w:val="0070C0"/>
              </w:rPr>
            </w:pPr>
          </w:p>
        </w:tc>
      </w:tr>
      <w:tr w:rsidR="004179EB" w:rsidRPr="00CF73D1" w14:paraId="231FBE7E" w14:textId="77777777" w:rsidTr="00CA47DD">
        <w:trPr>
          <w:trHeight w:val="416"/>
        </w:trPr>
        <w:tc>
          <w:tcPr>
            <w:tcW w:w="2943" w:type="dxa"/>
            <w:tcBorders>
              <w:top w:val="single" w:sz="4" w:space="0" w:color="0070C0"/>
            </w:tcBorders>
          </w:tcPr>
          <w:p w14:paraId="1CC65353" w14:textId="74361F05" w:rsidR="004179EB" w:rsidRPr="008046D0" w:rsidRDefault="001C6A49" w:rsidP="00886877">
            <w:pPr>
              <w:spacing w:after="0" w:line="240" w:lineRule="auto"/>
              <w:rPr>
                <w:iCs/>
              </w:rPr>
            </w:pPr>
            <w:r w:rsidRPr="0047710C">
              <w:rPr>
                <w:iCs/>
              </w:rPr>
              <w:t>Alergijos</w:t>
            </w:r>
            <w:r w:rsidR="00801BE0" w:rsidRPr="0047710C">
              <w:rPr>
                <w:iCs/>
              </w:rPr>
              <w:t>:</w:t>
            </w:r>
          </w:p>
        </w:tc>
        <w:tc>
          <w:tcPr>
            <w:tcW w:w="6804" w:type="dxa"/>
            <w:tcBorders>
              <w:top w:val="single" w:sz="4" w:space="0" w:color="0070C0"/>
            </w:tcBorders>
          </w:tcPr>
          <w:p w14:paraId="7F7769B8" w14:textId="77777777" w:rsidR="004179EB" w:rsidRPr="00CF73D1" w:rsidRDefault="004179EB" w:rsidP="00886877">
            <w:pPr>
              <w:tabs>
                <w:tab w:val="left" w:pos="1543"/>
              </w:tabs>
              <w:spacing w:after="0" w:line="240" w:lineRule="auto"/>
              <w:jc w:val="both"/>
              <w:rPr>
                <w:i/>
                <w:iCs/>
                <w:color w:val="0070C0"/>
              </w:rPr>
            </w:pPr>
          </w:p>
        </w:tc>
      </w:tr>
    </w:tbl>
    <w:p w14:paraId="41300AA2" w14:textId="77777777" w:rsidR="00886877" w:rsidRPr="00CF73D1" w:rsidRDefault="00886877" w:rsidP="00A811FC">
      <w:pPr>
        <w:spacing w:after="0" w:line="240" w:lineRule="auto"/>
        <w:rPr>
          <w:b/>
          <w:bCs/>
          <w:color w:val="4472C4" w:themeColor="accent1"/>
        </w:rPr>
      </w:pPr>
    </w:p>
    <w:tbl>
      <w:tblPr>
        <w:tblStyle w:val="TableGridLight1"/>
        <w:tblpPr w:leftFromText="180" w:rightFromText="180" w:vertAnchor="text" w:tblpY="1"/>
        <w:tblOverlap w:val="never"/>
        <w:tblW w:w="974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119"/>
        <w:gridCol w:w="3543"/>
      </w:tblGrid>
      <w:tr w:rsidR="00A811FC" w:rsidRPr="00BA78FE" w14:paraId="646B65D5" w14:textId="77777777" w:rsidTr="00CA47DD">
        <w:tc>
          <w:tcPr>
            <w:tcW w:w="9747" w:type="dxa"/>
            <w:gridSpan w:val="3"/>
            <w:shd w:val="clear" w:color="auto" w:fill="BDD6EE" w:themeFill="accent5" w:themeFillTint="66"/>
          </w:tcPr>
          <w:p w14:paraId="0305E87A" w14:textId="156665C4" w:rsidR="00A811FC" w:rsidRPr="00DD0AB9" w:rsidRDefault="00A811FC" w:rsidP="002D323F">
            <w:pPr>
              <w:spacing w:after="0" w:line="240" w:lineRule="auto"/>
              <w:jc w:val="both"/>
              <w:rPr>
                <w:i/>
              </w:rPr>
            </w:pPr>
            <w:r w:rsidRPr="00BA78FE">
              <w:t>5. VAISTŲ VARTOJIMAS</w:t>
            </w:r>
            <w:r w:rsidR="00DD0AB9">
              <w:t xml:space="preserve"> </w:t>
            </w:r>
            <w:r w:rsidR="00DD0AB9" w:rsidRPr="00DD0AB9">
              <w:rPr>
                <w:i/>
              </w:rPr>
              <w:t>(pildo tėvai (globėjai, rūpintojai) su gydytojo pagalba)</w:t>
            </w:r>
          </w:p>
          <w:p w14:paraId="14B44FF0" w14:textId="4408732D" w:rsidR="00A811FC" w:rsidRPr="00BA78FE" w:rsidRDefault="007F4EEA" w:rsidP="002D323F">
            <w:pPr>
              <w:spacing w:after="0" w:line="240" w:lineRule="auto"/>
              <w:jc w:val="both"/>
            </w:pPr>
            <w:r>
              <w:rPr>
                <w:i/>
              </w:rPr>
              <w:t>Lopšelis-darželis</w:t>
            </w:r>
            <w:r w:rsidR="00A811FC" w:rsidRPr="00BA78FE">
              <w:rPr>
                <w:i/>
              </w:rPr>
              <w:t xml:space="preserve"> turi būti </w:t>
            </w:r>
            <w:r w:rsidR="00A811FC" w:rsidRPr="00CF73D1">
              <w:rPr>
                <w:i/>
              </w:rPr>
              <w:t xml:space="preserve">nedelsiant </w:t>
            </w:r>
            <w:r w:rsidR="00A811FC" w:rsidRPr="00BA78FE">
              <w:rPr>
                <w:i/>
              </w:rPr>
              <w:t>informuojama</w:t>
            </w:r>
            <w:r>
              <w:rPr>
                <w:i/>
              </w:rPr>
              <w:t>s apie visus šio</w:t>
            </w:r>
            <w:r w:rsidR="00E20373">
              <w:rPr>
                <w:i/>
              </w:rPr>
              <w:t xml:space="preserve"> vaiko</w:t>
            </w:r>
            <w:r w:rsidR="00A811FC" w:rsidRPr="00BA78FE">
              <w:rPr>
                <w:i/>
              </w:rPr>
              <w:t xml:space="preserve"> gydymo pokyčius.</w:t>
            </w:r>
          </w:p>
        </w:tc>
      </w:tr>
      <w:tr w:rsidR="00A811FC" w:rsidRPr="00BA78FE" w14:paraId="1D8B27BB" w14:textId="77777777" w:rsidTr="00CA47DD">
        <w:trPr>
          <w:trHeight w:val="281"/>
        </w:trPr>
        <w:tc>
          <w:tcPr>
            <w:tcW w:w="9747" w:type="dxa"/>
            <w:gridSpan w:val="3"/>
            <w:shd w:val="clear" w:color="auto" w:fill="DEEAF6" w:themeFill="accent5" w:themeFillTint="33"/>
          </w:tcPr>
          <w:p w14:paraId="072E7D57" w14:textId="718FED66" w:rsidR="00A811FC" w:rsidRPr="00BA78FE" w:rsidRDefault="00A811FC" w:rsidP="002D323F">
            <w:pPr>
              <w:spacing w:after="0" w:line="240" w:lineRule="auto"/>
              <w:jc w:val="both"/>
              <w:rPr>
                <w:color w:val="000000"/>
              </w:rPr>
            </w:pPr>
            <w:r w:rsidRPr="00BA78FE">
              <w:rPr>
                <w:color w:val="000000"/>
              </w:rPr>
              <w:t>5.1</w:t>
            </w:r>
            <w:r w:rsidR="007F4EEA">
              <w:rPr>
                <w:color w:val="000000"/>
              </w:rPr>
              <w:t xml:space="preserve">. VAISTŲ VARTOJIMAS UŽ LOPŠELIO-DARŽELIO </w:t>
            </w:r>
            <w:r w:rsidRPr="00BA78FE">
              <w:rPr>
                <w:color w:val="000000"/>
              </w:rPr>
              <w:t>RIBŲ</w:t>
            </w:r>
            <w:r>
              <w:rPr>
                <w:color w:val="000000"/>
              </w:rPr>
              <w:t xml:space="preserve"> </w:t>
            </w:r>
          </w:p>
        </w:tc>
      </w:tr>
      <w:tr w:rsidR="0048424E" w:rsidRPr="00BA78FE" w14:paraId="3958A3E6" w14:textId="77777777" w:rsidTr="00CA47DD">
        <w:trPr>
          <w:trHeight w:val="521"/>
        </w:trPr>
        <w:tc>
          <w:tcPr>
            <w:tcW w:w="3085" w:type="dxa"/>
            <w:tcBorders>
              <w:bottom w:val="single" w:sz="4" w:space="0" w:color="0070C0"/>
            </w:tcBorders>
          </w:tcPr>
          <w:p w14:paraId="0FEB0DF6" w14:textId="1D4E724E" w:rsidR="0048424E" w:rsidRPr="00BA78FE" w:rsidRDefault="0048424E" w:rsidP="00886877">
            <w:pPr>
              <w:spacing w:after="0" w:line="240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Vaisto pavadinimas</w:t>
            </w:r>
          </w:p>
        </w:tc>
        <w:tc>
          <w:tcPr>
            <w:tcW w:w="3119" w:type="dxa"/>
          </w:tcPr>
          <w:p w14:paraId="12363AD6" w14:textId="51534E0A" w:rsidR="0048424E" w:rsidRPr="00BA78FE" w:rsidRDefault="0048424E" w:rsidP="00886877">
            <w:pPr>
              <w:spacing w:after="0" w:line="240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Dozė</w:t>
            </w:r>
          </w:p>
        </w:tc>
        <w:tc>
          <w:tcPr>
            <w:tcW w:w="3543" w:type="dxa"/>
          </w:tcPr>
          <w:p w14:paraId="457BCC47" w14:textId="21693A03" w:rsidR="0048424E" w:rsidRPr="00BA78FE" w:rsidRDefault="0048424E" w:rsidP="00886877">
            <w:pPr>
              <w:spacing w:after="0" w:line="240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Pastabos</w:t>
            </w:r>
          </w:p>
        </w:tc>
      </w:tr>
      <w:tr w:rsidR="0048424E" w:rsidRPr="00BA78FE" w14:paraId="09927E3B" w14:textId="77777777" w:rsidTr="00CA47DD">
        <w:trPr>
          <w:trHeight w:val="452"/>
        </w:trPr>
        <w:tc>
          <w:tcPr>
            <w:tcW w:w="3085" w:type="dxa"/>
            <w:tcBorders>
              <w:top w:val="single" w:sz="4" w:space="0" w:color="0070C0"/>
            </w:tcBorders>
          </w:tcPr>
          <w:p w14:paraId="135E7218" w14:textId="77777777" w:rsidR="0048424E" w:rsidRPr="00BA78FE" w:rsidRDefault="0048424E" w:rsidP="00886877">
            <w:pPr>
              <w:spacing w:line="240" w:lineRule="auto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3119" w:type="dxa"/>
          </w:tcPr>
          <w:p w14:paraId="58CD2B82" w14:textId="77777777" w:rsidR="0048424E" w:rsidRPr="00BA78FE" w:rsidRDefault="0048424E" w:rsidP="00886877">
            <w:pPr>
              <w:spacing w:line="240" w:lineRule="auto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3543" w:type="dxa"/>
          </w:tcPr>
          <w:p w14:paraId="520AF62A" w14:textId="77777777" w:rsidR="0048424E" w:rsidRPr="00BA78FE" w:rsidRDefault="0048424E" w:rsidP="00886877">
            <w:pPr>
              <w:spacing w:line="240" w:lineRule="auto"/>
              <w:jc w:val="both"/>
              <w:rPr>
                <w:color w:val="000000"/>
                <w:lang w:eastAsia="lt-LT"/>
              </w:rPr>
            </w:pPr>
          </w:p>
        </w:tc>
      </w:tr>
      <w:tr w:rsidR="00EE7E2E" w:rsidRPr="00BA78FE" w14:paraId="3E82FCE8" w14:textId="77777777" w:rsidTr="00CA47DD">
        <w:trPr>
          <w:trHeight w:val="894"/>
        </w:trPr>
        <w:tc>
          <w:tcPr>
            <w:tcW w:w="3085" w:type="dxa"/>
          </w:tcPr>
          <w:p w14:paraId="2226C688" w14:textId="636760DA" w:rsidR="00EE7E2E" w:rsidRPr="00BA78FE" w:rsidRDefault="0047710C" w:rsidP="00886877">
            <w:pPr>
              <w:spacing w:after="0" w:line="240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Kada ir kaip vartojamas vaistas</w:t>
            </w:r>
            <w:r w:rsidR="00763751">
              <w:rPr>
                <w:color w:val="000000"/>
                <w:lang w:eastAsia="lt-LT"/>
              </w:rPr>
              <w:t xml:space="preserve">, </w:t>
            </w:r>
            <w:r>
              <w:rPr>
                <w:color w:val="000000"/>
                <w:lang w:eastAsia="lt-LT"/>
              </w:rPr>
              <w:t>atliekamos intervencijos</w:t>
            </w:r>
          </w:p>
        </w:tc>
        <w:tc>
          <w:tcPr>
            <w:tcW w:w="6662" w:type="dxa"/>
            <w:gridSpan w:val="2"/>
          </w:tcPr>
          <w:p w14:paraId="1F5FEFE6" w14:textId="77777777" w:rsidR="00EE7E2E" w:rsidRPr="00BA78FE" w:rsidRDefault="00EE7E2E" w:rsidP="00886877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</w:p>
        </w:tc>
      </w:tr>
      <w:tr w:rsidR="00D87E62" w:rsidRPr="00BA78FE" w14:paraId="7C79B61F" w14:textId="77777777" w:rsidTr="00CA47DD">
        <w:trPr>
          <w:trHeight w:val="1165"/>
        </w:trPr>
        <w:tc>
          <w:tcPr>
            <w:tcW w:w="3085" w:type="dxa"/>
          </w:tcPr>
          <w:p w14:paraId="54015029" w14:textId="07D80DB2" w:rsidR="00D87E62" w:rsidRPr="00BA78FE" w:rsidRDefault="00D87E62" w:rsidP="00886877">
            <w:pPr>
              <w:spacing w:after="0" w:line="240" w:lineRule="auto"/>
              <w:rPr>
                <w:color w:val="000000"/>
                <w:lang w:eastAsia="lt-LT"/>
              </w:rPr>
            </w:pPr>
            <w:r w:rsidRPr="00BA78FE">
              <w:rPr>
                <w:color w:val="000000"/>
                <w:lang w:eastAsia="lt-LT"/>
              </w:rPr>
              <w:t>Ar gali pasireikšti vai</w:t>
            </w:r>
            <w:r w:rsidR="007F4EEA">
              <w:rPr>
                <w:color w:val="000000"/>
                <w:lang w:eastAsia="lt-LT"/>
              </w:rPr>
              <w:t>stų šalutinis poveikis Lopšelyje-darželyje</w:t>
            </w:r>
            <w:r>
              <w:rPr>
                <w:color w:val="000000"/>
                <w:lang w:eastAsia="lt-LT"/>
              </w:rPr>
              <w:t xml:space="preserve">, </w:t>
            </w:r>
            <w:r w:rsidR="0047710C">
              <w:rPr>
                <w:color w:val="000000"/>
                <w:lang w:eastAsia="lt-LT"/>
              </w:rPr>
              <w:t>po vaistų vartojimo</w:t>
            </w:r>
            <w:r>
              <w:rPr>
                <w:color w:val="000000"/>
                <w:lang w:eastAsia="lt-LT"/>
              </w:rPr>
              <w:t xml:space="preserve"> namuose</w:t>
            </w:r>
            <w:r w:rsidRPr="00BA78FE">
              <w:rPr>
                <w:color w:val="000000"/>
                <w:lang w:eastAsia="lt-LT"/>
              </w:rPr>
              <w:t>?</w:t>
            </w:r>
          </w:p>
        </w:tc>
        <w:tc>
          <w:tcPr>
            <w:tcW w:w="6662" w:type="dxa"/>
            <w:gridSpan w:val="2"/>
          </w:tcPr>
          <w:p w14:paraId="516D0D9C" w14:textId="577D66D9" w:rsidR="00D87E62" w:rsidRPr="00BA78FE" w:rsidRDefault="00D87E62" w:rsidP="00886877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T</w:t>
            </w:r>
            <w:r w:rsidRPr="00BA78FE">
              <w:rPr>
                <w:color w:val="000000"/>
                <w:lang w:eastAsia="lt-LT"/>
              </w:rPr>
              <w:t>aip</w:t>
            </w:r>
          </w:p>
          <w:p w14:paraId="5FAFF5E8" w14:textId="77777777" w:rsidR="00D87E62" w:rsidRDefault="00D87E62" w:rsidP="00886877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</w:t>
            </w:r>
            <w:r>
              <w:rPr>
                <w:color w:val="000000"/>
                <w:lang w:eastAsia="lt-LT"/>
              </w:rPr>
              <w:t>Ne</w:t>
            </w:r>
          </w:p>
        </w:tc>
      </w:tr>
      <w:tr w:rsidR="00D87E62" w:rsidRPr="00BA78FE" w14:paraId="1DF48B06" w14:textId="77777777" w:rsidTr="00CA47DD">
        <w:trPr>
          <w:trHeight w:val="897"/>
        </w:trPr>
        <w:tc>
          <w:tcPr>
            <w:tcW w:w="3085" w:type="dxa"/>
          </w:tcPr>
          <w:p w14:paraId="72801EC4" w14:textId="5CC12DDA" w:rsidR="00D87E62" w:rsidRPr="00BA78FE" w:rsidRDefault="00D87E62" w:rsidP="00886877">
            <w:pPr>
              <w:spacing w:after="0" w:line="240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Jei pažymėjote Taip, koks vaistų šalutinis poveikis gali pasireikšti?</w:t>
            </w:r>
          </w:p>
        </w:tc>
        <w:tc>
          <w:tcPr>
            <w:tcW w:w="6662" w:type="dxa"/>
            <w:gridSpan w:val="2"/>
          </w:tcPr>
          <w:p w14:paraId="3829281C" w14:textId="77777777" w:rsidR="00D87E62" w:rsidRPr="00BA78FE" w:rsidRDefault="00D87E62" w:rsidP="00886877">
            <w:pPr>
              <w:spacing w:after="0" w:line="240" w:lineRule="auto"/>
              <w:jc w:val="both"/>
              <w:rPr>
                <w:rFonts w:ascii="Segoe UI Symbol" w:hAnsi="Segoe UI Symbol" w:cs="Segoe UI Symbol"/>
                <w:color w:val="000000"/>
                <w:lang w:eastAsia="lt-LT"/>
              </w:rPr>
            </w:pPr>
          </w:p>
        </w:tc>
      </w:tr>
    </w:tbl>
    <w:p w14:paraId="70B344D9" w14:textId="77777777" w:rsidR="008046D0" w:rsidRPr="00CF73D1" w:rsidRDefault="008046D0" w:rsidP="00A811FC">
      <w:pPr>
        <w:spacing w:after="0" w:line="240" w:lineRule="auto"/>
        <w:rPr>
          <w:b/>
          <w:bCs/>
          <w:color w:val="4472C4" w:themeColor="accent1"/>
        </w:rPr>
      </w:pPr>
    </w:p>
    <w:tbl>
      <w:tblPr>
        <w:tblStyle w:val="TableGridLight1"/>
        <w:tblpPr w:leftFromText="180" w:rightFromText="180" w:vertAnchor="text" w:tblpY="1"/>
        <w:tblOverlap w:val="never"/>
        <w:tblW w:w="974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A811FC" w:rsidRPr="00BA78FE" w14:paraId="57F19D53" w14:textId="77777777" w:rsidTr="00CA47DD">
        <w:tc>
          <w:tcPr>
            <w:tcW w:w="9747" w:type="dxa"/>
            <w:gridSpan w:val="2"/>
            <w:shd w:val="clear" w:color="auto" w:fill="DEEAF6" w:themeFill="accent5" w:themeFillTint="33"/>
          </w:tcPr>
          <w:p w14:paraId="6D5E5BB8" w14:textId="0A9F8965" w:rsidR="00A811FC" w:rsidRPr="00BA78FE" w:rsidRDefault="00EE7E2E" w:rsidP="002D323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5.2</w:t>
            </w:r>
            <w:r w:rsidR="00A811FC" w:rsidRPr="00BA78FE">
              <w:rPr>
                <w:color w:val="000000"/>
              </w:rPr>
              <w:t xml:space="preserve">. VAISTŲ VARTOJIMAS </w:t>
            </w:r>
            <w:r w:rsidR="007F4EEA">
              <w:rPr>
                <w:color w:val="000000"/>
              </w:rPr>
              <w:t>LOPŠELYJE-DARŽELYJE</w:t>
            </w:r>
          </w:p>
        </w:tc>
      </w:tr>
      <w:tr w:rsidR="00903631" w:rsidRPr="00BA78FE" w14:paraId="26EF46DD" w14:textId="476BA163" w:rsidTr="00CA47DD">
        <w:trPr>
          <w:trHeight w:val="701"/>
        </w:trPr>
        <w:tc>
          <w:tcPr>
            <w:tcW w:w="3085" w:type="dxa"/>
            <w:vMerge w:val="restart"/>
            <w:tcBorders>
              <w:right w:val="single" w:sz="4" w:space="0" w:color="4472C4" w:themeColor="accent1"/>
            </w:tcBorders>
            <w:shd w:val="clear" w:color="auto" w:fill="FFFFFF" w:themeFill="background1"/>
          </w:tcPr>
          <w:p w14:paraId="4D433905" w14:textId="0E185333" w:rsidR="00903631" w:rsidRDefault="007F4EEA" w:rsidP="00886877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Ar reikalinga </w:t>
            </w:r>
            <w:r w:rsidR="00E20373">
              <w:rPr>
                <w:color w:val="000000"/>
              </w:rPr>
              <w:t>vaikui</w:t>
            </w:r>
            <w:r>
              <w:rPr>
                <w:color w:val="000000"/>
              </w:rPr>
              <w:t xml:space="preserve"> vartoti vaistus Lopšelyje-darželyje</w:t>
            </w:r>
            <w:r w:rsidR="00903631">
              <w:rPr>
                <w:color w:val="000000"/>
              </w:rPr>
              <w:t>?</w:t>
            </w:r>
          </w:p>
        </w:tc>
        <w:tc>
          <w:tcPr>
            <w:tcW w:w="6662" w:type="dxa"/>
            <w:tcBorders>
              <w:left w:val="single" w:sz="4" w:space="0" w:color="4472C4" w:themeColor="accent1"/>
              <w:bottom w:val="single" w:sz="4" w:space="0" w:color="4472C4" w:themeColor="accent1"/>
            </w:tcBorders>
            <w:shd w:val="clear" w:color="auto" w:fill="FFFFFF" w:themeFill="background1"/>
          </w:tcPr>
          <w:p w14:paraId="68005EE1" w14:textId="77777777" w:rsidR="00903631" w:rsidRPr="00BA78FE" w:rsidRDefault="00903631" w:rsidP="00886877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T</w:t>
            </w:r>
            <w:r w:rsidRPr="00BA78FE">
              <w:rPr>
                <w:color w:val="000000"/>
                <w:lang w:eastAsia="lt-LT"/>
              </w:rPr>
              <w:t>aip</w:t>
            </w:r>
          </w:p>
          <w:p w14:paraId="071B2B02" w14:textId="7144C6DC" w:rsidR="00903631" w:rsidRDefault="00903631" w:rsidP="00886877">
            <w:pPr>
              <w:spacing w:after="0" w:line="240" w:lineRule="auto"/>
              <w:jc w:val="both"/>
              <w:rPr>
                <w:color w:val="000000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</w:t>
            </w:r>
            <w:r>
              <w:rPr>
                <w:color w:val="000000"/>
                <w:lang w:eastAsia="lt-LT"/>
              </w:rPr>
              <w:t>Ne</w:t>
            </w:r>
          </w:p>
        </w:tc>
      </w:tr>
      <w:tr w:rsidR="00903631" w:rsidRPr="00BA78FE" w14:paraId="2F4EE246" w14:textId="77777777" w:rsidTr="00CA47DD">
        <w:trPr>
          <w:trHeight w:val="488"/>
        </w:trPr>
        <w:tc>
          <w:tcPr>
            <w:tcW w:w="3085" w:type="dxa"/>
            <w:vMerge/>
            <w:tcBorders>
              <w:right w:val="single" w:sz="4" w:space="0" w:color="4472C4" w:themeColor="accent1"/>
            </w:tcBorders>
            <w:shd w:val="clear" w:color="auto" w:fill="FFFFFF" w:themeFill="background1"/>
          </w:tcPr>
          <w:p w14:paraId="43A1BE9F" w14:textId="77777777" w:rsidR="00903631" w:rsidRDefault="00903631" w:rsidP="00886877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4472C4" w:themeColor="accent1"/>
              <w:left w:val="single" w:sz="4" w:space="0" w:color="4472C4" w:themeColor="accent1"/>
            </w:tcBorders>
            <w:shd w:val="clear" w:color="auto" w:fill="FFFFFF" w:themeFill="background1"/>
          </w:tcPr>
          <w:p w14:paraId="6B3AE3C0" w14:textId="77777777" w:rsidR="00903631" w:rsidRDefault="00903631" w:rsidP="00886877">
            <w:pPr>
              <w:spacing w:after="0" w:line="240" w:lineRule="auto"/>
              <w:jc w:val="both"/>
              <w:rPr>
                <w:i/>
                <w:color w:val="000000"/>
                <w:lang w:eastAsia="lt-LT"/>
              </w:rPr>
            </w:pPr>
            <w:r w:rsidRPr="00903631">
              <w:rPr>
                <w:i/>
                <w:color w:val="000000"/>
                <w:lang w:eastAsia="lt-LT"/>
              </w:rPr>
              <w:t>Jei pažymėjote Taip, nurodykite koks šalutinis poveikis gali pasireikšti?</w:t>
            </w:r>
          </w:p>
          <w:p w14:paraId="2F1AB999" w14:textId="422D9F09" w:rsidR="00903631" w:rsidRPr="00903631" w:rsidRDefault="00903631" w:rsidP="00886877">
            <w:pPr>
              <w:spacing w:after="0" w:line="240" w:lineRule="auto"/>
              <w:jc w:val="both"/>
              <w:rPr>
                <w:rFonts w:ascii="Segoe UI Symbol" w:hAnsi="Segoe UI Symbol" w:cs="Segoe UI Symbol"/>
                <w:i/>
                <w:color w:val="000000"/>
                <w:lang w:eastAsia="lt-LT"/>
              </w:rPr>
            </w:pPr>
          </w:p>
        </w:tc>
      </w:tr>
      <w:tr w:rsidR="00F93D8F" w:rsidRPr="00BA78FE" w14:paraId="7BEEB6BD" w14:textId="77777777" w:rsidTr="00CA47DD">
        <w:trPr>
          <w:trHeight w:val="1104"/>
        </w:trPr>
        <w:tc>
          <w:tcPr>
            <w:tcW w:w="3085" w:type="dxa"/>
          </w:tcPr>
          <w:p w14:paraId="282A4CF9" w14:textId="4F6163B0" w:rsidR="00045A4B" w:rsidRPr="00045A4B" w:rsidRDefault="007F4EEA" w:rsidP="00886877">
            <w:pPr>
              <w:spacing w:after="0" w:line="240" w:lineRule="auto"/>
            </w:pPr>
            <w:r>
              <w:t>Ar</w:t>
            </w:r>
            <w:r w:rsidR="00E20373">
              <w:t xml:space="preserve"> vaikas</w:t>
            </w:r>
            <w:r>
              <w:t xml:space="preserve"> Lopšelyje-darželyje</w:t>
            </w:r>
            <w:r w:rsidR="00F93D8F" w:rsidRPr="000253F1">
              <w:t xml:space="preserve"> su savimi gali turėti gydytojo paskirtus vaistus ir būti atsakingu už jų vartojimą, kai tai yra reikalinga</w:t>
            </w:r>
            <w:r w:rsidR="00045A4B">
              <w:t>*</w:t>
            </w:r>
            <w:r w:rsidR="00F93D8F" w:rsidRPr="000253F1">
              <w:t>?</w:t>
            </w:r>
          </w:p>
        </w:tc>
        <w:tc>
          <w:tcPr>
            <w:tcW w:w="6662" w:type="dxa"/>
          </w:tcPr>
          <w:p w14:paraId="0B1BAA67" w14:textId="77777777" w:rsidR="00F93D8F" w:rsidRPr="00BA78FE" w:rsidRDefault="00F93D8F" w:rsidP="00886877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T</w:t>
            </w:r>
            <w:r w:rsidRPr="00BA78FE">
              <w:rPr>
                <w:color w:val="000000"/>
                <w:lang w:eastAsia="lt-LT"/>
              </w:rPr>
              <w:t>aip</w:t>
            </w:r>
          </w:p>
          <w:p w14:paraId="54DB4B90" w14:textId="3F64EBB6" w:rsidR="00F93D8F" w:rsidRPr="00BA78FE" w:rsidRDefault="00F93D8F" w:rsidP="00886877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</w:t>
            </w:r>
            <w:r>
              <w:rPr>
                <w:color w:val="000000"/>
                <w:lang w:eastAsia="lt-LT"/>
              </w:rPr>
              <w:t>Ne</w:t>
            </w:r>
          </w:p>
        </w:tc>
      </w:tr>
    </w:tbl>
    <w:p w14:paraId="31BCBA48" w14:textId="19529872" w:rsidR="00A811FC" w:rsidRPr="00006961" w:rsidRDefault="00045A4B" w:rsidP="00045A4B">
      <w:pPr>
        <w:spacing w:after="0" w:line="240" w:lineRule="auto"/>
        <w:jc w:val="both"/>
        <w:rPr>
          <w:bCs/>
          <w:i/>
        </w:rPr>
      </w:pPr>
      <w:r w:rsidRPr="00045A4B">
        <w:rPr>
          <w:b/>
          <w:bCs/>
        </w:rPr>
        <w:t>*</w:t>
      </w:r>
      <w:r>
        <w:rPr>
          <w:b/>
          <w:bCs/>
        </w:rPr>
        <w:t xml:space="preserve">Svarbu. </w:t>
      </w:r>
      <w:r w:rsidRPr="00006961">
        <w:rPr>
          <w:bCs/>
          <w:i/>
        </w:rPr>
        <w:t xml:space="preserve">Jei pažymėjote </w:t>
      </w:r>
      <w:r w:rsidRPr="00006961">
        <w:rPr>
          <w:b/>
          <w:bCs/>
          <w:i/>
        </w:rPr>
        <w:t>Taip</w:t>
      </w:r>
      <w:r w:rsidR="007F4EEA">
        <w:rPr>
          <w:bCs/>
          <w:i/>
        </w:rPr>
        <w:t>, tai</w:t>
      </w:r>
      <w:r w:rsidR="00E20373">
        <w:rPr>
          <w:bCs/>
          <w:i/>
        </w:rPr>
        <w:t xml:space="preserve"> vaikas</w:t>
      </w:r>
      <w:r w:rsidRPr="00006961">
        <w:rPr>
          <w:bCs/>
          <w:i/>
        </w:rPr>
        <w:t xml:space="preserve"> ir jo tėvai (globėjai, rūpintojai) prisiima atsakomybę už vaistų vartojimą ir jų laikymą.</w:t>
      </w:r>
    </w:p>
    <w:bookmarkEnd w:id="1"/>
    <w:p w14:paraId="1CA5E5CE" w14:textId="77777777" w:rsidR="00045A4B" w:rsidRPr="00045A4B" w:rsidRDefault="00045A4B" w:rsidP="00A811FC">
      <w:pPr>
        <w:spacing w:after="0" w:line="240" w:lineRule="auto"/>
        <w:rPr>
          <w:b/>
          <w:bCs/>
        </w:rPr>
      </w:pPr>
    </w:p>
    <w:p w14:paraId="73E5041B" w14:textId="7C16D6C6" w:rsidR="00903631" w:rsidRDefault="00045A4B" w:rsidP="00045A4B">
      <w:pPr>
        <w:spacing w:after="0" w:line="240" w:lineRule="auto"/>
        <w:jc w:val="both"/>
        <w:rPr>
          <w:bCs/>
        </w:rPr>
      </w:pPr>
      <w:r>
        <w:rPr>
          <w:b/>
          <w:bCs/>
        </w:rPr>
        <w:t>Jei</w:t>
      </w:r>
      <w:r w:rsidR="00903631" w:rsidRPr="00903631">
        <w:rPr>
          <w:b/>
          <w:bCs/>
        </w:rPr>
        <w:t xml:space="preserve"> </w:t>
      </w:r>
      <w:r>
        <w:rPr>
          <w:b/>
          <w:bCs/>
        </w:rPr>
        <w:t xml:space="preserve">reikalinga </w:t>
      </w:r>
      <w:r w:rsidR="00E20373">
        <w:rPr>
          <w:b/>
          <w:bCs/>
        </w:rPr>
        <w:t>vaikui</w:t>
      </w:r>
      <w:r w:rsidR="000F06A8">
        <w:rPr>
          <w:b/>
          <w:bCs/>
        </w:rPr>
        <w:t xml:space="preserve"> vartoti </w:t>
      </w:r>
      <w:r w:rsidR="004739EB">
        <w:rPr>
          <w:b/>
          <w:bCs/>
        </w:rPr>
        <w:t xml:space="preserve">vaistus </w:t>
      </w:r>
      <w:r w:rsidR="007F4EEA">
        <w:rPr>
          <w:b/>
          <w:bCs/>
        </w:rPr>
        <w:t>Lopšelyje-darželyje</w:t>
      </w:r>
      <w:r w:rsidR="00903631">
        <w:rPr>
          <w:b/>
          <w:bCs/>
        </w:rPr>
        <w:t xml:space="preserve">, </w:t>
      </w:r>
      <w:r w:rsidR="00903631">
        <w:rPr>
          <w:bCs/>
        </w:rPr>
        <w:t>užpildykite žemiau pateiktą lentelę apie vaistų vartojimo dozę, laiką, vartojimo būdą ir naudojimo administravimą.</w:t>
      </w:r>
    </w:p>
    <w:p w14:paraId="39F91130" w14:textId="77777777" w:rsidR="00903631" w:rsidRPr="00903631" w:rsidRDefault="00903631" w:rsidP="00A811FC">
      <w:pPr>
        <w:spacing w:after="0" w:line="240" w:lineRule="auto"/>
        <w:rPr>
          <w:bCs/>
        </w:rPr>
      </w:pPr>
    </w:p>
    <w:tbl>
      <w:tblPr>
        <w:tblStyle w:val="TableGridLight1"/>
        <w:tblpPr w:leftFromText="180" w:rightFromText="180" w:vertAnchor="text" w:tblpY="1"/>
        <w:tblOverlap w:val="never"/>
        <w:tblW w:w="974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1668"/>
        <w:gridCol w:w="1134"/>
        <w:gridCol w:w="1558"/>
        <w:gridCol w:w="1560"/>
        <w:gridCol w:w="1701"/>
        <w:gridCol w:w="2126"/>
      </w:tblGrid>
      <w:tr w:rsidR="00D653A4" w:rsidRPr="00BA78FE" w14:paraId="52AE1777" w14:textId="43D57242" w:rsidTr="00CA47DD">
        <w:tc>
          <w:tcPr>
            <w:tcW w:w="1668" w:type="dxa"/>
            <w:tcBorders>
              <w:right w:val="single" w:sz="4" w:space="0" w:color="4472C4" w:themeColor="accent1"/>
            </w:tcBorders>
            <w:shd w:val="clear" w:color="auto" w:fill="BDD6EE" w:themeFill="accent5" w:themeFillTint="66"/>
          </w:tcPr>
          <w:p w14:paraId="1DBF65B8" w14:textId="0087613F" w:rsidR="00D653A4" w:rsidRPr="00903631" w:rsidRDefault="00D653A4" w:rsidP="00886877">
            <w:pPr>
              <w:spacing w:after="0" w:line="240" w:lineRule="auto"/>
              <w:jc w:val="center"/>
              <w:rPr>
                <w:i/>
              </w:rPr>
            </w:pPr>
            <w:r>
              <w:t>Vaisto pavadinimas</w:t>
            </w:r>
          </w:p>
        </w:tc>
        <w:tc>
          <w:tcPr>
            <w:tcW w:w="1134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BDD6EE" w:themeFill="accent5" w:themeFillTint="66"/>
          </w:tcPr>
          <w:p w14:paraId="458FEE7B" w14:textId="3DBCB335" w:rsidR="00D653A4" w:rsidRPr="00903631" w:rsidRDefault="00D653A4" w:rsidP="00886877">
            <w:pPr>
              <w:spacing w:after="0" w:line="240" w:lineRule="auto"/>
              <w:jc w:val="center"/>
            </w:pPr>
            <w:r w:rsidRPr="00903631">
              <w:t>Dozė</w:t>
            </w:r>
          </w:p>
        </w:tc>
        <w:tc>
          <w:tcPr>
            <w:tcW w:w="1558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BDD6EE" w:themeFill="accent5" w:themeFillTint="66"/>
          </w:tcPr>
          <w:p w14:paraId="1A4FDAF8" w14:textId="5E7C7F61" w:rsidR="00D653A4" w:rsidRDefault="00D653A4" w:rsidP="00886877">
            <w:pPr>
              <w:spacing w:after="0" w:line="240" w:lineRule="auto"/>
              <w:jc w:val="center"/>
            </w:pPr>
            <w:r>
              <w:t>Vartojimo</w:t>
            </w:r>
          </w:p>
          <w:p w14:paraId="386F2C02" w14:textId="0490241B" w:rsidR="00D653A4" w:rsidRPr="00903631" w:rsidRDefault="00D653A4" w:rsidP="00886877">
            <w:pPr>
              <w:spacing w:after="0" w:line="240" w:lineRule="auto"/>
              <w:jc w:val="center"/>
            </w:pPr>
            <w:r>
              <w:t>būdas</w:t>
            </w:r>
          </w:p>
        </w:tc>
        <w:tc>
          <w:tcPr>
            <w:tcW w:w="15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BDD6EE" w:themeFill="accent5" w:themeFillTint="66"/>
          </w:tcPr>
          <w:p w14:paraId="4EA50D93" w14:textId="05BE5CF4" w:rsidR="00D653A4" w:rsidRDefault="00D653A4" w:rsidP="00886877">
            <w:pPr>
              <w:spacing w:after="0" w:line="240" w:lineRule="auto"/>
              <w:jc w:val="center"/>
            </w:pPr>
            <w:r>
              <w:t>Vartojimo</w:t>
            </w:r>
          </w:p>
          <w:p w14:paraId="38420C33" w14:textId="6D628AD4" w:rsidR="00D653A4" w:rsidRPr="00903631" w:rsidRDefault="00D653A4" w:rsidP="00886877">
            <w:pPr>
              <w:spacing w:after="0" w:line="240" w:lineRule="auto"/>
              <w:jc w:val="center"/>
            </w:pPr>
            <w:r>
              <w:t>laikas/dažnis</w:t>
            </w:r>
          </w:p>
        </w:tc>
        <w:tc>
          <w:tcPr>
            <w:tcW w:w="170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BDD6EE" w:themeFill="accent5" w:themeFillTint="66"/>
          </w:tcPr>
          <w:p w14:paraId="139E56AA" w14:textId="7300B043" w:rsidR="00D653A4" w:rsidRDefault="00D653A4" w:rsidP="00886877">
            <w:pPr>
              <w:spacing w:after="0" w:line="240" w:lineRule="auto"/>
              <w:jc w:val="center"/>
            </w:pPr>
            <w:r>
              <w:t>Vaisto</w:t>
            </w:r>
          </w:p>
          <w:p w14:paraId="1815DE1F" w14:textId="7C77004F" w:rsidR="00D653A4" w:rsidRDefault="00D653A4" w:rsidP="00886877">
            <w:pPr>
              <w:spacing w:after="0" w:line="240" w:lineRule="auto"/>
              <w:jc w:val="center"/>
            </w:pPr>
            <w:r>
              <w:t>galiojimo</w:t>
            </w:r>
          </w:p>
          <w:p w14:paraId="07F7D826" w14:textId="33D438CA" w:rsidR="00D653A4" w:rsidRPr="00903631" w:rsidRDefault="00D653A4" w:rsidP="00886877">
            <w:pPr>
              <w:spacing w:after="0" w:line="240" w:lineRule="auto"/>
              <w:jc w:val="center"/>
            </w:pPr>
            <w:r>
              <w:t>laikas IKI</w:t>
            </w:r>
          </w:p>
        </w:tc>
        <w:tc>
          <w:tcPr>
            <w:tcW w:w="2126" w:type="dxa"/>
            <w:tcBorders>
              <w:left w:val="single" w:sz="4" w:space="0" w:color="4472C4" w:themeColor="accent1"/>
            </w:tcBorders>
            <w:shd w:val="clear" w:color="auto" w:fill="BDD6EE" w:themeFill="accent5" w:themeFillTint="66"/>
          </w:tcPr>
          <w:p w14:paraId="6E8D23D8" w14:textId="68DD1D6A" w:rsidR="00D653A4" w:rsidRPr="00903631" w:rsidRDefault="005845CB" w:rsidP="00886877">
            <w:pPr>
              <w:spacing w:after="160" w:line="240" w:lineRule="auto"/>
              <w:jc w:val="center"/>
            </w:pPr>
            <w:r>
              <w:t>Vaisto naudojimo administravimas</w:t>
            </w:r>
          </w:p>
        </w:tc>
      </w:tr>
      <w:tr w:rsidR="005845CB" w:rsidRPr="00BA78FE" w14:paraId="2201E47D" w14:textId="77777777" w:rsidTr="00CA47DD">
        <w:trPr>
          <w:trHeight w:val="286"/>
        </w:trPr>
        <w:tc>
          <w:tcPr>
            <w:tcW w:w="1668" w:type="dxa"/>
            <w:tcBorders>
              <w:right w:val="single" w:sz="4" w:space="0" w:color="4472C4" w:themeColor="accent1"/>
            </w:tcBorders>
            <w:shd w:val="clear" w:color="auto" w:fill="FFFFFF" w:themeFill="background1"/>
          </w:tcPr>
          <w:p w14:paraId="3241BD2A" w14:textId="77777777" w:rsidR="005845CB" w:rsidRDefault="005845CB" w:rsidP="008868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1F02BF6A" w14:textId="77777777" w:rsidR="005845CB" w:rsidRPr="00903631" w:rsidRDefault="005845CB" w:rsidP="00886877">
            <w:pPr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4776001A" w14:textId="77777777" w:rsidR="005845CB" w:rsidRDefault="005845CB" w:rsidP="008868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14EEC0F0" w14:textId="77777777" w:rsidR="005845CB" w:rsidRDefault="005845CB" w:rsidP="0088687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FFFFFF" w:themeFill="background1"/>
          </w:tcPr>
          <w:p w14:paraId="266C6259" w14:textId="77777777" w:rsidR="005845CB" w:rsidRDefault="005845CB" w:rsidP="00886877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4472C4" w:themeColor="accent1"/>
            </w:tcBorders>
            <w:shd w:val="clear" w:color="auto" w:fill="FFFFFF" w:themeFill="background1"/>
          </w:tcPr>
          <w:p w14:paraId="2705BBC9" w14:textId="77777777" w:rsidR="005845CB" w:rsidRDefault="005845CB" w:rsidP="00886877">
            <w:pPr>
              <w:spacing w:after="160" w:line="240" w:lineRule="auto"/>
              <w:jc w:val="center"/>
            </w:pPr>
          </w:p>
        </w:tc>
      </w:tr>
    </w:tbl>
    <w:p w14:paraId="66FE8D0D" w14:textId="1089139E" w:rsidR="00E53D61" w:rsidRPr="001F7C5B" w:rsidRDefault="00AA1EE6" w:rsidP="001F7C5B">
      <w:pPr>
        <w:spacing w:after="0" w:line="240" w:lineRule="auto"/>
        <w:jc w:val="both"/>
        <w:rPr>
          <w:bCs/>
          <w:i/>
        </w:rPr>
      </w:pPr>
      <w:r w:rsidRPr="001F7C5B">
        <w:rPr>
          <w:b/>
          <w:bCs/>
          <w:i/>
        </w:rPr>
        <w:t>Svarbu.</w:t>
      </w:r>
      <w:r>
        <w:rPr>
          <w:b/>
          <w:bCs/>
        </w:rPr>
        <w:t xml:space="preserve"> </w:t>
      </w:r>
      <w:r w:rsidRPr="001F7C5B">
        <w:rPr>
          <w:bCs/>
          <w:i/>
        </w:rPr>
        <w:t>Vaistai t</w:t>
      </w:r>
      <w:r w:rsidR="000451E3">
        <w:rPr>
          <w:bCs/>
          <w:i/>
        </w:rPr>
        <w:t>urėtų būti aiškiai paženklinti J</w:t>
      </w:r>
      <w:r w:rsidRPr="001F7C5B">
        <w:rPr>
          <w:bCs/>
          <w:i/>
        </w:rPr>
        <w:t>ūsų vaiko vardu</w:t>
      </w:r>
      <w:r w:rsidR="000451E3">
        <w:rPr>
          <w:bCs/>
          <w:i/>
        </w:rPr>
        <w:t>, pavarde</w:t>
      </w:r>
      <w:r w:rsidRPr="001F7C5B">
        <w:rPr>
          <w:bCs/>
          <w:i/>
        </w:rPr>
        <w:t xml:space="preserve"> </w:t>
      </w:r>
      <w:r w:rsidR="00953721">
        <w:rPr>
          <w:bCs/>
          <w:i/>
        </w:rPr>
        <w:t>ir laikomi vadovaujantis Lopšelio-darželio pagalbos</w:t>
      </w:r>
      <w:r w:rsidR="00E20373">
        <w:rPr>
          <w:bCs/>
          <w:i/>
        </w:rPr>
        <w:t xml:space="preserve"> vaiko</w:t>
      </w:r>
      <w:r w:rsidRPr="001F7C5B">
        <w:rPr>
          <w:bCs/>
          <w:i/>
        </w:rPr>
        <w:t xml:space="preserve"> savirūpai pagal gydytojų rekomendacijas užtikrinimo (vaistų laikymo, išdavimo</w:t>
      </w:r>
      <w:r w:rsidR="00953721">
        <w:rPr>
          <w:bCs/>
          <w:i/>
        </w:rPr>
        <w:t xml:space="preserve">, naudojimo ir kt.), jei </w:t>
      </w:r>
      <w:r w:rsidR="00E20373">
        <w:rPr>
          <w:bCs/>
          <w:i/>
        </w:rPr>
        <w:t>vaikas</w:t>
      </w:r>
      <w:r w:rsidR="00953721">
        <w:rPr>
          <w:bCs/>
          <w:i/>
        </w:rPr>
        <w:t xml:space="preserve"> serga LNL</w:t>
      </w:r>
      <w:r w:rsidR="00006961">
        <w:rPr>
          <w:bCs/>
          <w:i/>
        </w:rPr>
        <w:t xml:space="preserve"> T</w:t>
      </w:r>
      <w:r w:rsidRPr="001F7C5B">
        <w:rPr>
          <w:bCs/>
          <w:i/>
        </w:rPr>
        <w:t>varka.</w:t>
      </w:r>
    </w:p>
    <w:p w14:paraId="7C0BC3AC" w14:textId="77777777" w:rsidR="001F7C5B" w:rsidRPr="00AA1EE6" w:rsidRDefault="001F7C5B" w:rsidP="001F7C5B">
      <w:pPr>
        <w:spacing w:after="0" w:line="240" w:lineRule="auto"/>
        <w:jc w:val="both"/>
        <w:rPr>
          <w:bCs/>
        </w:rPr>
      </w:pPr>
    </w:p>
    <w:p w14:paraId="30433758" w14:textId="04AE7177" w:rsidR="00A811FC" w:rsidRPr="00C711E0" w:rsidRDefault="00C711E0" w:rsidP="00A811FC">
      <w:pPr>
        <w:spacing w:after="0" w:line="240" w:lineRule="auto"/>
      </w:pPr>
      <w:r w:rsidRPr="00C711E0">
        <w:t xml:space="preserve">Vaistai </w:t>
      </w:r>
      <w:r w:rsidR="001F7C5B">
        <w:t xml:space="preserve">turi būti </w:t>
      </w:r>
      <w:r w:rsidR="00FB7816">
        <w:t>laikomi</w:t>
      </w:r>
      <w:r>
        <w:t xml:space="preserve"> </w:t>
      </w:r>
      <w:r w:rsidRPr="00C711E0">
        <w:rPr>
          <w:i/>
        </w:rPr>
        <w:t>(vieta, laikymo sąlygos</w:t>
      </w:r>
      <w:r w:rsidR="004F2DDB">
        <w:rPr>
          <w:i/>
        </w:rPr>
        <w:t xml:space="preserve"> pagal vaisto aprašą</w:t>
      </w:r>
      <w:r w:rsidRPr="00C711E0">
        <w:rPr>
          <w:i/>
        </w:rPr>
        <w:t>)</w:t>
      </w:r>
      <w:r w:rsidRPr="00C711E0">
        <w:t xml:space="preserve">: </w:t>
      </w:r>
      <w:r w:rsidR="00A811FC" w:rsidRPr="00C711E0">
        <w:t>____________________</w:t>
      </w:r>
      <w:r w:rsidR="004F2DDB">
        <w:t>_</w:t>
      </w:r>
    </w:p>
    <w:p w14:paraId="7CD83948" w14:textId="5BF4A003" w:rsidR="002D323F" w:rsidRDefault="00C711E0" w:rsidP="00A811FC">
      <w:pPr>
        <w:spacing w:after="0" w:line="240" w:lineRule="auto"/>
      </w:pPr>
      <w:r w:rsidRPr="00C711E0">
        <w:t>_____________________________________________________________________________</w:t>
      </w:r>
    </w:p>
    <w:p w14:paraId="0E1A89A1" w14:textId="77777777" w:rsidR="002D323F" w:rsidRDefault="002D323F" w:rsidP="00A811FC">
      <w:pPr>
        <w:spacing w:after="0" w:line="240" w:lineRule="auto"/>
      </w:pPr>
    </w:p>
    <w:p w14:paraId="564D81FF" w14:textId="79BCFBB3" w:rsidR="00B953DF" w:rsidRDefault="00B953DF" w:rsidP="00A811FC">
      <w:pPr>
        <w:spacing w:after="0" w:line="240" w:lineRule="auto"/>
        <w:rPr>
          <w:i/>
        </w:rPr>
      </w:pPr>
      <w:r w:rsidRPr="00B953DF">
        <w:rPr>
          <w:b/>
        </w:rPr>
        <w:t>Svarbu.</w:t>
      </w:r>
      <w:r>
        <w:t xml:space="preserve"> </w:t>
      </w:r>
      <w:r w:rsidR="00B03E7A" w:rsidRPr="00323C4F">
        <w:rPr>
          <w:b/>
          <w:i/>
        </w:rPr>
        <w:t>5.3 ir 6</w:t>
      </w:r>
      <w:r w:rsidRPr="00B953DF">
        <w:rPr>
          <w:i/>
        </w:rPr>
        <w:t xml:space="preserve"> lentel</w:t>
      </w:r>
      <w:r w:rsidR="006852FE">
        <w:rPr>
          <w:i/>
        </w:rPr>
        <w:t>ės pildomos, kai</w:t>
      </w:r>
      <w:r w:rsidR="00E20373">
        <w:rPr>
          <w:i/>
        </w:rPr>
        <w:t xml:space="preserve"> vaikas</w:t>
      </w:r>
      <w:r w:rsidR="00EB0641">
        <w:rPr>
          <w:i/>
        </w:rPr>
        <w:t xml:space="preserve"> serga C</w:t>
      </w:r>
      <w:r w:rsidRPr="00B953DF">
        <w:rPr>
          <w:i/>
        </w:rPr>
        <w:t>ukriniu diabetu</w:t>
      </w:r>
      <w:r w:rsidR="00EB0641">
        <w:rPr>
          <w:i/>
        </w:rPr>
        <w:t>.</w:t>
      </w:r>
    </w:p>
    <w:p w14:paraId="411189B3" w14:textId="77777777" w:rsidR="00D22B79" w:rsidRPr="00D22B79" w:rsidRDefault="00D22B79" w:rsidP="00A811FC">
      <w:pPr>
        <w:spacing w:after="0" w:line="240" w:lineRule="auto"/>
      </w:pPr>
    </w:p>
    <w:tbl>
      <w:tblPr>
        <w:tblStyle w:val="TableGridLight1"/>
        <w:tblpPr w:leftFromText="180" w:rightFromText="180" w:vertAnchor="text" w:tblpY="1"/>
        <w:tblOverlap w:val="never"/>
        <w:tblW w:w="974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2056"/>
        <w:gridCol w:w="7691"/>
      </w:tblGrid>
      <w:tr w:rsidR="00D22B79" w:rsidRPr="00BA78FE" w14:paraId="49DFFCBE" w14:textId="77777777" w:rsidTr="00CA47DD">
        <w:trPr>
          <w:trHeight w:val="274"/>
        </w:trPr>
        <w:tc>
          <w:tcPr>
            <w:tcW w:w="9747" w:type="dxa"/>
            <w:gridSpan w:val="2"/>
            <w:tcBorders>
              <w:bottom w:val="single" w:sz="4" w:space="0" w:color="0070C0"/>
            </w:tcBorders>
            <w:shd w:val="clear" w:color="auto" w:fill="DEEAF6" w:themeFill="accent5" w:themeFillTint="33"/>
          </w:tcPr>
          <w:p w14:paraId="77210C40" w14:textId="7C58F725" w:rsidR="00D22B79" w:rsidRPr="00BA78FE" w:rsidRDefault="00D22B79" w:rsidP="002D323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5.3. GLIUKOZĖS TYRIMAS KRAUJYJE</w:t>
            </w:r>
          </w:p>
        </w:tc>
      </w:tr>
      <w:tr w:rsidR="00D22B79" w:rsidRPr="00BA78FE" w14:paraId="571A37BD" w14:textId="77777777" w:rsidTr="00CA47DD">
        <w:trPr>
          <w:trHeight w:val="181"/>
        </w:trPr>
        <w:tc>
          <w:tcPr>
            <w:tcW w:w="9747" w:type="dxa"/>
            <w:gridSpan w:val="2"/>
            <w:tcBorders>
              <w:top w:val="single" w:sz="4" w:space="0" w:color="0070C0"/>
            </w:tcBorders>
            <w:shd w:val="clear" w:color="auto" w:fill="DEEAF6" w:themeFill="accent5" w:themeFillTint="33"/>
          </w:tcPr>
          <w:p w14:paraId="48D60F6A" w14:textId="07650898" w:rsidR="00D22B79" w:rsidRPr="00D22B79" w:rsidRDefault="006852FE" w:rsidP="002D323F">
            <w:pPr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V</w:t>
            </w:r>
            <w:r w:rsidR="00E20373">
              <w:rPr>
                <w:i/>
                <w:color w:val="000000"/>
              </w:rPr>
              <w:t>aikas</w:t>
            </w:r>
            <w:r w:rsidR="00D22B79" w:rsidRPr="00D22B79">
              <w:rPr>
                <w:i/>
                <w:color w:val="000000"/>
              </w:rPr>
              <w:t xml:space="preserve"> turi gliukozės kiekio kraujyje matuoklį, todėl jis gali išsitirti gliukozės kiekį kraujyje. Tai yra svarbi savirūpos dalis. Šia įran</w:t>
            </w:r>
            <w:r>
              <w:rPr>
                <w:i/>
                <w:color w:val="000000"/>
              </w:rPr>
              <w:t xml:space="preserve">ga negali naudotis kiti </w:t>
            </w:r>
            <w:r w:rsidR="00E20373">
              <w:rPr>
                <w:i/>
                <w:color w:val="000000"/>
              </w:rPr>
              <w:t>vaikai</w:t>
            </w:r>
            <w:r w:rsidR="00D22B79" w:rsidRPr="00D22B79">
              <w:rPr>
                <w:i/>
                <w:color w:val="000000"/>
              </w:rPr>
              <w:t xml:space="preserve"> (tinkamą pažymėkite)</w:t>
            </w:r>
          </w:p>
        </w:tc>
      </w:tr>
      <w:tr w:rsidR="00D22B79" w14:paraId="4CD25E6F" w14:textId="77777777" w:rsidTr="00CA47DD">
        <w:trPr>
          <w:trHeight w:val="550"/>
        </w:trPr>
        <w:tc>
          <w:tcPr>
            <w:tcW w:w="9747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</w:tcPr>
          <w:p w14:paraId="5D98DFE6" w14:textId="42B3F6D7" w:rsidR="00D22B79" w:rsidRDefault="00D22B79" w:rsidP="00853264">
            <w:pPr>
              <w:spacing w:after="0" w:line="240" w:lineRule="auto"/>
              <w:jc w:val="both"/>
              <w:rPr>
                <w:color w:val="000000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>
              <w:rPr>
                <w:rFonts w:ascii="Segoe UI Symbol" w:hAnsi="Segoe UI Symbol" w:cs="Segoe UI Symbol"/>
                <w:color w:val="000000"/>
                <w:lang w:eastAsia="lt-LT"/>
              </w:rPr>
              <w:t xml:space="preserve"> </w:t>
            </w:r>
            <w:r w:rsidRPr="00D22B79">
              <w:rPr>
                <w:color w:val="000000"/>
                <w:lang w:eastAsia="lt-LT"/>
              </w:rPr>
              <w:t>Gliukozės kiekio</w:t>
            </w:r>
            <w:r>
              <w:rPr>
                <w:rFonts w:ascii="Arial" w:hAnsi="Arial" w:cs="Arial"/>
                <w:color w:val="000000"/>
                <w:lang w:eastAsia="lt-LT"/>
              </w:rPr>
              <w:t xml:space="preserve"> </w:t>
            </w:r>
            <w:r w:rsidRPr="00D22B79">
              <w:rPr>
                <w:color w:val="000000"/>
                <w:lang w:eastAsia="lt-LT"/>
              </w:rPr>
              <w:t>kraujyje tyrimą turi atitikti tik apmokytas suaugęs asmuo</w:t>
            </w:r>
          </w:p>
        </w:tc>
      </w:tr>
      <w:tr w:rsidR="00D22B79" w14:paraId="0F414C44" w14:textId="77777777" w:rsidTr="00CA47DD">
        <w:trPr>
          <w:trHeight w:val="544"/>
        </w:trPr>
        <w:tc>
          <w:tcPr>
            <w:tcW w:w="9747" w:type="dxa"/>
            <w:gridSpan w:val="2"/>
            <w:tcBorders>
              <w:top w:val="single" w:sz="4" w:space="0" w:color="0070C0"/>
              <w:bottom w:val="single" w:sz="4" w:space="0" w:color="0070C0"/>
            </w:tcBorders>
            <w:shd w:val="clear" w:color="auto" w:fill="FFFFFF" w:themeFill="background1"/>
          </w:tcPr>
          <w:p w14:paraId="1043AC9A" w14:textId="43E6CB1E" w:rsidR="00D22B79" w:rsidRDefault="00D22B79" w:rsidP="00853264">
            <w:pPr>
              <w:spacing w:after="0" w:line="240" w:lineRule="auto"/>
              <w:jc w:val="both"/>
              <w:rPr>
                <w:color w:val="000000"/>
              </w:rPr>
            </w:pPr>
            <w:r w:rsidRPr="00D22B79">
              <w:rPr>
                <w:rFonts w:ascii="MS Mincho" w:eastAsia="MS Mincho" w:hAnsi="MS Mincho" w:cs="MS Mincho" w:hint="eastAsia"/>
                <w:color w:val="000000"/>
                <w:lang w:eastAsia="lt-LT"/>
              </w:rPr>
              <w:t>☐</w:t>
            </w:r>
            <w:r w:rsidR="006852FE">
              <w:rPr>
                <w:color w:val="000000"/>
                <w:lang w:eastAsia="lt-LT"/>
              </w:rPr>
              <w:t xml:space="preserve"> V</w:t>
            </w:r>
            <w:r w:rsidR="00E20373">
              <w:rPr>
                <w:color w:val="000000"/>
                <w:lang w:eastAsia="lt-LT"/>
              </w:rPr>
              <w:t>aikas</w:t>
            </w:r>
            <w:r>
              <w:rPr>
                <w:rFonts w:ascii="Segoe UI Symbol" w:hAnsi="Segoe UI Symbol" w:cs="Segoe UI Symbol"/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savarankiškai gali atlikti gliukozės kiekio kraujyje tyrimą (reikia tik stebėti)</w:t>
            </w:r>
          </w:p>
        </w:tc>
      </w:tr>
      <w:tr w:rsidR="00D22B79" w14:paraId="14AD9D9E" w14:textId="77777777" w:rsidTr="00CA47DD">
        <w:trPr>
          <w:trHeight w:val="549"/>
        </w:trPr>
        <w:tc>
          <w:tcPr>
            <w:tcW w:w="9747" w:type="dxa"/>
            <w:gridSpan w:val="2"/>
            <w:tcBorders>
              <w:top w:val="single" w:sz="4" w:space="0" w:color="0070C0"/>
            </w:tcBorders>
            <w:shd w:val="clear" w:color="auto" w:fill="FFFFFF" w:themeFill="background1"/>
          </w:tcPr>
          <w:p w14:paraId="039C0D0F" w14:textId="2D457CD1" w:rsidR="00D22B79" w:rsidRPr="00D22B79" w:rsidRDefault="00D22B79" w:rsidP="00853264">
            <w:pPr>
              <w:spacing w:after="0" w:line="240" w:lineRule="auto"/>
              <w:jc w:val="both"/>
              <w:rPr>
                <w:rFonts w:ascii="MS Mincho" w:eastAsia="MS Mincho" w:hAnsi="MS Mincho" w:cs="MS Mincho"/>
                <w:color w:val="000000"/>
                <w:lang w:eastAsia="lt-LT"/>
              </w:rPr>
            </w:pPr>
            <w:r w:rsidRPr="00D22B79">
              <w:rPr>
                <w:rFonts w:ascii="MS Mincho" w:eastAsia="MS Mincho" w:hAnsi="MS Mincho" w:cs="MS Mincho" w:hint="eastAsia"/>
                <w:color w:val="000000"/>
                <w:lang w:eastAsia="lt-LT"/>
              </w:rPr>
              <w:t>☐</w:t>
            </w:r>
            <w:r w:rsidR="006852FE">
              <w:rPr>
                <w:color w:val="000000"/>
                <w:lang w:eastAsia="lt-LT"/>
              </w:rPr>
              <w:t xml:space="preserve"> V</w:t>
            </w:r>
            <w:r w:rsidR="00E20373">
              <w:rPr>
                <w:color w:val="000000"/>
                <w:lang w:eastAsia="lt-LT"/>
              </w:rPr>
              <w:t>aikas</w:t>
            </w:r>
            <w:r>
              <w:rPr>
                <w:rFonts w:ascii="Segoe UI Symbol" w:hAnsi="Segoe UI Symbol" w:cs="Segoe UI Symbol"/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savarankiškai gali atlikti gliukozės kiekio kraujyje tyrimą (stebėti nereikia)</w:t>
            </w:r>
          </w:p>
        </w:tc>
      </w:tr>
      <w:tr w:rsidR="00D22B79" w:rsidRPr="00BA78FE" w14:paraId="084458DB" w14:textId="77777777" w:rsidTr="00CA47DD">
        <w:trPr>
          <w:trHeight w:val="546"/>
        </w:trPr>
        <w:tc>
          <w:tcPr>
            <w:tcW w:w="2056" w:type="dxa"/>
          </w:tcPr>
          <w:p w14:paraId="593B47F8" w14:textId="64180DAB" w:rsidR="00D22B79" w:rsidRPr="00787F7E" w:rsidRDefault="00787F7E" w:rsidP="00853264">
            <w:pPr>
              <w:spacing w:line="240" w:lineRule="auto"/>
              <w:rPr>
                <w:b/>
              </w:rPr>
            </w:pPr>
            <w:r w:rsidRPr="00787F7E">
              <w:rPr>
                <w:b/>
              </w:rPr>
              <w:t>Svarbu.</w:t>
            </w:r>
          </w:p>
        </w:tc>
        <w:tc>
          <w:tcPr>
            <w:tcW w:w="7691" w:type="dxa"/>
          </w:tcPr>
          <w:p w14:paraId="38F0C863" w14:textId="515F3261" w:rsidR="00D22B79" w:rsidRPr="00787F7E" w:rsidRDefault="00787F7E" w:rsidP="00853264">
            <w:pPr>
              <w:spacing w:line="240" w:lineRule="auto"/>
              <w:jc w:val="both"/>
              <w:rPr>
                <w:i/>
                <w:color w:val="000000"/>
                <w:lang w:eastAsia="lt-LT"/>
              </w:rPr>
            </w:pPr>
            <w:r w:rsidRPr="00787F7E">
              <w:rPr>
                <w:i/>
                <w:color w:val="000000"/>
                <w:lang w:eastAsia="lt-LT"/>
              </w:rPr>
              <w:t>Įvardinkite, kas yra svarbu matuojant gliukozė</w:t>
            </w:r>
            <w:r w:rsidR="00B03E7A">
              <w:rPr>
                <w:i/>
                <w:color w:val="000000"/>
                <w:lang w:eastAsia="lt-LT"/>
              </w:rPr>
              <w:t>s kiekį kraujyje ir kt.</w:t>
            </w:r>
          </w:p>
        </w:tc>
      </w:tr>
    </w:tbl>
    <w:p w14:paraId="7680FDE2" w14:textId="77777777" w:rsidR="00B953DF" w:rsidRPr="00B953DF" w:rsidRDefault="00B953DF" w:rsidP="00A811FC">
      <w:pPr>
        <w:spacing w:after="0" w:line="240" w:lineRule="auto"/>
        <w:rPr>
          <w:i/>
        </w:rPr>
      </w:pPr>
    </w:p>
    <w:tbl>
      <w:tblPr>
        <w:tblStyle w:val="TableGridLight1"/>
        <w:tblpPr w:leftFromText="180" w:rightFromText="180" w:vertAnchor="text" w:tblpY="1"/>
        <w:tblOverlap w:val="never"/>
        <w:tblW w:w="974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B03E7A" w:rsidRPr="00BA78FE" w14:paraId="1B722188" w14:textId="77777777" w:rsidTr="00CA47DD">
        <w:tc>
          <w:tcPr>
            <w:tcW w:w="9747" w:type="dxa"/>
            <w:gridSpan w:val="2"/>
            <w:shd w:val="clear" w:color="auto" w:fill="BDD6EE" w:themeFill="accent5" w:themeFillTint="66"/>
          </w:tcPr>
          <w:p w14:paraId="69A28917" w14:textId="67AD80DE" w:rsidR="00B03E7A" w:rsidRPr="00BA78FE" w:rsidRDefault="00B03E7A" w:rsidP="002D323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6. GALINČIOS PASIREIKŠTI CUKRINIO DIABETO PAŪMĖJIMO BŪKLĖS IR PAGALBOS VEIKSMAI JOMS IŠTIKUS </w:t>
            </w:r>
            <w:r w:rsidRPr="00B03E7A">
              <w:rPr>
                <w:i/>
                <w:color w:val="000000"/>
              </w:rPr>
              <w:t>(pildo tėvai (globėjai, rūpintojai) su gydytojo pagalba</w:t>
            </w:r>
            <w:r>
              <w:rPr>
                <w:i/>
                <w:color w:val="000000"/>
              </w:rPr>
              <w:t>)</w:t>
            </w:r>
          </w:p>
        </w:tc>
      </w:tr>
      <w:tr w:rsidR="008046D0" w14:paraId="0196DCF7" w14:textId="172D3472" w:rsidTr="00CA47DD">
        <w:trPr>
          <w:trHeight w:val="986"/>
        </w:trPr>
        <w:tc>
          <w:tcPr>
            <w:tcW w:w="6204" w:type="dxa"/>
            <w:tcBorders>
              <w:right w:val="single" w:sz="4" w:space="0" w:color="4472C4" w:themeColor="accent1"/>
            </w:tcBorders>
            <w:shd w:val="clear" w:color="auto" w:fill="FFFFFF" w:themeFill="background1"/>
          </w:tcPr>
          <w:p w14:paraId="047D20A6" w14:textId="67DE5DB7" w:rsidR="008046D0" w:rsidRDefault="008046D0" w:rsidP="008046D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Ar gali </w:t>
            </w:r>
            <w:r w:rsidR="006852FE">
              <w:rPr>
                <w:color w:val="000000"/>
              </w:rPr>
              <w:t>vaikui ugdymosi proceso metu Lopšelyje-darželyje</w:t>
            </w:r>
            <w:r>
              <w:rPr>
                <w:color w:val="000000"/>
              </w:rPr>
              <w:t xml:space="preserve"> pasireikšti Cukrinio diabeto paūmėjimo būklė (-ės), kai reikalingas papildomas vaistų vartojimas ar kitokia pagalba?</w:t>
            </w:r>
          </w:p>
        </w:tc>
        <w:tc>
          <w:tcPr>
            <w:tcW w:w="3543" w:type="dxa"/>
            <w:tcBorders>
              <w:left w:val="single" w:sz="4" w:space="0" w:color="4472C4" w:themeColor="accent1"/>
            </w:tcBorders>
            <w:shd w:val="clear" w:color="auto" w:fill="FFFFFF" w:themeFill="background1"/>
          </w:tcPr>
          <w:p w14:paraId="2AF51A92" w14:textId="77777777" w:rsidR="008046D0" w:rsidRPr="00BA78FE" w:rsidRDefault="008046D0" w:rsidP="008046D0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T</w:t>
            </w:r>
            <w:r w:rsidRPr="00BA78FE">
              <w:rPr>
                <w:color w:val="000000"/>
                <w:lang w:eastAsia="lt-LT"/>
              </w:rPr>
              <w:t>aip</w:t>
            </w:r>
          </w:p>
          <w:p w14:paraId="3C41C564" w14:textId="180915A7" w:rsidR="008046D0" w:rsidRDefault="008046D0" w:rsidP="008046D0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</w:t>
            </w:r>
            <w:r>
              <w:rPr>
                <w:color w:val="000000"/>
                <w:lang w:eastAsia="lt-LT"/>
              </w:rPr>
              <w:t>Ne</w:t>
            </w:r>
          </w:p>
        </w:tc>
      </w:tr>
    </w:tbl>
    <w:p w14:paraId="4D98B6AB" w14:textId="77777777" w:rsidR="00B953DF" w:rsidRDefault="00B953DF" w:rsidP="00A811FC">
      <w:pPr>
        <w:spacing w:after="0" w:line="240" w:lineRule="auto"/>
      </w:pPr>
    </w:p>
    <w:p w14:paraId="76A4A9CA" w14:textId="69BD594F" w:rsidR="00B953DF" w:rsidRDefault="00434772" w:rsidP="00B00EB8">
      <w:pPr>
        <w:spacing w:after="0" w:line="240" w:lineRule="auto"/>
        <w:jc w:val="both"/>
      </w:pPr>
      <w:r w:rsidRPr="00B00EB8">
        <w:rPr>
          <w:b/>
        </w:rPr>
        <w:lastRenderedPageBreak/>
        <w:t>Jeigu taip</w:t>
      </w:r>
      <w:r>
        <w:t>, užpildykite žemiau pateiktą lentelę (-es) apie ligos paūmėjimo būklės (-ių) atpažinimo simptomus ir taikytinas neatidėliotinas pa</w:t>
      </w:r>
      <w:r w:rsidR="00B00EB8">
        <w:t>galbos priemones joms pasireiškus. Kiekvienai paūmėjimo būklei apibūdinti užpildykite atskirą lentelę.</w:t>
      </w:r>
    </w:p>
    <w:p w14:paraId="2612AB43" w14:textId="77777777" w:rsidR="00B953DF" w:rsidRDefault="00B953DF" w:rsidP="00B00EB8">
      <w:pPr>
        <w:spacing w:after="0" w:line="240" w:lineRule="auto"/>
        <w:jc w:val="both"/>
      </w:pPr>
    </w:p>
    <w:tbl>
      <w:tblPr>
        <w:tblStyle w:val="TableGrid1"/>
        <w:tblW w:w="97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B00EB8" w:rsidRPr="00CF73D1" w14:paraId="3F821892" w14:textId="77777777" w:rsidTr="00CA47DD">
        <w:tc>
          <w:tcPr>
            <w:tcW w:w="9747" w:type="dxa"/>
            <w:gridSpan w:val="2"/>
            <w:shd w:val="clear" w:color="auto" w:fill="BDD6EE" w:themeFill="accent5" w:themeFillTint="66"/>
          </w:tcPr>
          <w:p w14:paraId="26950F8B" w14:textId="315A3F84" w:rsidR="00B00EB8" w:rsidRPr="00CF73D1" w:rsidRDefault="00B00EB8" w:rsidP="002D323F">
            <w:pPr>
              <w:spacing w:after="0" w:line="240" w:lineRule="auto"/>
              <w:rPr>
                <w:lang w:val="lt-LT"/>
              </w:rPr>
            </w:pPr>
            <w:r w:rsidRPr="00B00EB8">
              <w:rPr>
                <w:b/>
                <w:lang w:val="lt-LT"/>
              </w:rPr>
              <w:t>HIPOGLIKEMIJA</w:t>
            </w:r>
            <w:r>
              <w:rPr>
                <w:lang w:val="lt-LT"/>
              </w:rPr>
              <w:t xml:space="preserve"> (</w:t>
            </w:r>
            <w:r>
              <w:rPr>
                <w:i/>
                <w:lang w:val="lt-LT"/>
              </w:rPr>
              <w:t>būklė kai gliukozės kiekis kraujyje mažiau nei...mmol/l</w:t>
            </w:r>
            <w:r w:rsidRPr="00C036C9">
              <w:rPr>
                <w:i/>
                <w:lang w:val="lt-LT"/>
              </w:rPr>
              <w:t>)</w:t>
            </w:r>
          </w:p>
        </w:tc>
      </w:tr>
      <w:tr w:rsidR="00B00EB8" w:rsidRPr="00CF73D1" w14:paraId="3338B1D0" w14:textId="77777777" w:rsidTr="00CA47DD">
        <w:tc>
          <w:tcPr>
            <w:tcW w:w="3369" w:type="dxa"/>
          </w:tcPr>
          <w:p w14:paraId="7CF5610B" w14:textId="2701BE68" w:rsidR="00B00EB8" w:rsidRDefault="00B00EB8" w:rsidP="00853264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Kokie yra hipoglikemijos simptomai būdingi jūsų vaikui?</w:t>
            </w:r>
          </w:p>
        </w:tc>
        <w:tc>
          <w:tcPr>
            <w:tcW w:w="6378" w:type="dxa"/>
          </w:tcPr>
          <w:p w14:paraId="3DC46A8E" w14:textId="7655E69A" w:rsidR="00B00EB8" w:rsidRPr="00CF73D1" w:rsidRDefault="00B00EB8" w:rsidP="00853264">
            <w:pPr>
              <w:spacing w:after="0" w:line="240" w:lineRule="auto"/>
              <w:jc w:val="both"/>
              <w:rPr>
                <w:lang w:val="lt-LT"/>
              </w:rPr>
            </w:pPr>
          </w:p>
        </w:tc>
      </w:tr>
      <w:tr w:rsidR="00B00EB8" w:rsidRPr="00CF73D1" w14:paraId="5E08BBA9" w14:textId="77777777" w:rsidTr="00CA47DD">
        <w:tc>
          <w:tcPr>
            <w:tcW w:w="3369" w:type="dxa"/>
          </w:tcPr>
          <w:p w14:paraId="210A4571" w14:textId="684BBC9A" w:rsidR="00B00EB8" w:rsidRDefault="006C185E" w:rsidP="00853264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Kas išprovokuoja hipoglikemiją jūsų vaikui? </w:t>
            </w:r>
            <w:r w:rsidRPr="00AA0FF9">
              <w:rPr>
                <w:i/>
                <w:lang w:val="lt-LT"/>
              </w:rPr>
              <w:t>(pažymėkite)</w:t>
            </w:r>
          </w:p>
        </w:tc>
        <w:tc>
          <w:tcPr>
            <w:tcW w:w="6378" w:type="dxa"/>
          </w:tcPr>
          <w:p w14:paraId="4CC2D337" w14:textId="77777777" w:rsidR="00B00EB8" w:rsidRPr="000649F6" w:rsidRDefault="006C185E" w:rsidP="00853264">
            <w:pPr>
              <w:spacing w:after="0" w:line="240" w:lineRule="auto"/>
              <w:jc w:val="both"/>
              <w:rPr>
                <w:color w:val="000000"/>
                <w:lang w:val="lt-L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lt-LT" w:eastAsia="lt-LT"/>
              </w:rPr>
              <w:t>☐</w:t>
            </w:r>
            <w:r w:rsidRPr="000649F6">
              <w:rPr>
                <w:color w:val="000000"/>
                <w:lang w:val="lt-LT" w:eastAsia="lt-LT"/>
              </w:rPr>
              <w:t xml:space="preserve"> trauma, skausmas</w:t>
            </w:r>
          </w:p>
          <w:p w14:paraId="6AF0DFAC" w14:textId="77777777" w:rsidR="006C185E" w:rsidRPr="000649F6" w:rsidRDefault="006C185E" w:rsidP="00853264">
            <w:pPr>
              <w:spacing w:after="0" w:line="240" w:lineRule="auto"/>
              <w:jc w:val="both"/>
              <w:rPr>
                <w:color w:val="000000"/>
                <w:lang w:val="lt-L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lt-LT" w:eastAsia="lt-LT"/>
              </w:rPr>
              <w:t>☐</w:t>
            </w:r>
            <w:r w:rsidRPr="000649F6">
              <w:rPr>
                <w:color w:val="000000"/>
                <w:lang w:val="lt-LT" w:eastAsia="lt-LT"/>
              </w:rPr>
              <w:t xml:space="preserve"> infekcinė liga, ypač su aukšta temperatūra</w:t>
            </w:r>
          </w:p>
          <w:p w14:paraId="31CD497F" w14:textId="77777777" w:rsidR="006C185E" w:rsidRPr="000649F6" w:rsidRDefault="006C185E" w:rsidP="00853264">
            <w:pPr>
              <w:spacing w:after="0" w:line="240" w:lineRule="auto"/>
              <w:jc w:val="both"/>
              <w:rPr>
                <w:color w:val="000000"/>
                <w:lang w:val="lt-L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lt-LT" w:eastAsia="lt-LT"/>
              </w:rPr>
              <w:t>☐</w:t>
            </w:r>
            <w:r w:rsidRPr="000649F6">
              <w:rPr>
                <w:color w:val="000000"/>
                <w:lang w:val="lt-LT" w:eastAsia="lt-LT"/>
              </w:rPr>
              <w:t xml:space="preserve"> vėmimas</w:t>
            </w:r>
          </w:p>
          <w:p w14:paraId="1A89630E" w14:textId="77777777" w:rsidR="006C185E" w:rsidRPr="000649F6" w:rsidRDefault="006C185E" w:rsidP="00853264">
            <w:pPr>
              <w:spacing w:after="0" w:line="240" w:lineRule="auto"/>
              <w:jc w:val="both"/>
              <w:rPr>
                <w:color w:val="000000"/>
                <w:lang w:val="lt-L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lt-LT" w:eastAsia="lt-LT"/>
              </w:rPr>
              <w:t>☐</w:t>
            </w:r>
            <w:r w:rsidRPr="000649F6">
              <w:rPr>
                <w:color w:val="000000"/>
                <w:lang w:val="lt-LT" w:eastAsia="lt-LT"/>
              </w:rPr>
              <w:t xml:space="preserve"> praleisti valgymai</w:t>
            </w:r>
          </w:p>
          <w:p w14:paraId="48FD85D7" w14:textId="3674013B" w:rsidR="006C185E" w:rsidRPr="000649F6" w:rsidRDefault="006C185E" w:rsidP="00853264">
            <w:pPr>
              <w:spacing w:after="0" w:line="240" w:lineRule="auto"/>
              <w:jc w:val="both"/>
              <w:rPr>
                <w:color w:val="000000"/>
                <w:lang w:val="lt-L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lt-LT" w:eastAsia="lt-LT"/>
              </w:rPr>
              <w:t>☐</w:t>
            </w:r>
            <w:r w:rsidR="005664EC" w:rsidRPr="000649F6">
              <w:rPr>
                <w:rFonts w:ascii="MS Mincho" w:eastAsia="MS Mincho" w:hAnsi="MS Mincho" w:cs="MS Mincho"/>
                <w:color w:val="000000"/>
                <w:lang w:val="lt-LT" w:eastAsia="lt-LT"/>
              </w:rPr>
              <w:t xml:space="preserve"> </w:t>
            </w:r>
            <w:r w:rsidRPr="000649F6">
              <w:rPr>
                <w:color w:val="000000"/>
                <w:lang w:val="lt-LT" w:eastAsia="lt-LT"/>
              </w:rPr>
              <w:t>užsitęsęs fizinis krūvis</w:t>
            </w:r>
          </w:p>
          <w:p w14:paraId="5AB1585A" w14:textId="77777777" w:rsidR="006C185E" w:rsidRPr="006C185E" w:rsidRDefault="006C185E" w:rsidP="00853264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6C185E">
              <w:rPr>
                <w:rFonts w:ascii="MS Mincho" w:eastAsia="MS Mincho" w:hAnsi="MS Mincho" w:cs="MS Mincho" w:hint="eastAsia"/>
                <w:color w:val="000000"/>
                <w:lang w:eastAsia="lt-LT"/>
              </w:rPr>
              <w:t>☐</w:t>
            </w:r>
            <w:r w:rsidRPr="006C185E">
              <w:rPr>
                <w:color w:val="000000"/>
                <w:lang w:eastAsia="lt-LT"/>
              </w:rPr>
              <w:t xml:space="preserve"> didelis emocinis stresas</w:t>
            </w:r>
          </w:p>
          <w:p w14:paraId="2216C177" w14:textId="670C1ED4" w:rsidR="006C185E" w:rsidRPr="006C185E" w:rsidRDefault="006C185E" w:rsidP="00853264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6C185E">
              <w:rPr>
                <w:rFonts w:ascii="MS Mincho" w:eastAsia="MS Mincho" w:hAnsi="MS Mincho" w:cs="MS Mincho" w:hint="eastAsia"/>
                <w:color w:val="000000"/>
                <w:lang w:eastAsia="lt-LT"/>
              </w:rPr>
              <w:t>☐</w:t>
            </w:r>
            <w:r w:rsidRPr="006C185E">
              <w:rPr>
                <w:color w:val="000000"/>
                <w:lang w:eastAsia="lt-LT"/>
              </w:rPr>
              <w:t xml:space="preserve"> kita (išvardinkite):</w:t>
            </w:r>
          </w:p>
        </w:tc>
      </w:tr>
      <w:tr w:rsidR="006C185E" w:rsidRPr="00CF73D1" w14:paraId="7B9ADBA7" w14:textId="77777777" w:rsidTr="00CA47DD">
        <w:tc>
          <w:tcPr>
            <w:tcW w:w="3369" w:type="dxa"/>
          </w:tcPr>
          <w:p w14:paraId="791D58FE" w14:textId="7434E7A9" w:rsidR="006C185E" w:rsidRPr="000649F6" w:rsidRDefault="006C185E" w:rsidP="00853264">
            <w:pPr>
              <w:spacing w:after="0" w:line="240" w:lineRule="auto"/>
              <w:rPr>
                <w:lang w:val="pt-PT"/>
              </w:rPr>
            </w:pPr>
            <w:r w:rsidRPr="000649F6">
              <w:rPr>
                <w:lang w:val="pt-PT"/>
              </w:rPr>
              <w:t>Kokių pagalbos veiksmų reikia imtis?</w:t>
            </w:r>
          </w:p>
        </w:tc>
        <w:tc>
          <w:tcPr>
            <w:tcW w:w="6378" w:type="dxa"/>
          </w:tcPr>
          <w:p w14:paraId="4E117E58" w14:textId="77777777" w:rsidR="006C185E" w:rsidRPr="000649F6" w:rsidRDefault="006C185E" w:rsidP="00853264">
            <w:pPr>
              <w:spacing w:after="0" w:line="240" w:lineRule="auto"/>
              <w:jc w:val="both"/>
              <w:rPr>
                <w:b/>
                <w:lang w:val="pt-PT"/>
              </w:rPr>
            </w:pPr>
            <w:r w:rsidRPr="000649F6">
              <w:rPr>
                <w:b/>
                <w:lang w:val="pt-PT"/>
              </w:rPr>
              <w:t>Lengva/vidutinė hipoglikemija</w:t>
            </w:r>
          </w:p>
          <w:p w14:paraId="1028DDF9" w14:textId="77777777" w:rsidR="006C185E" w:rsidRPr="000649F6" w:rsidRDefault="006C185E" w:rsidP="00853264">
            <w:pPr>
              <w:spacing w:after="0" w:line="240" w:lineRule="auto"/>
              <w:jc w:val="both"/>
              <w:rPr>
                <w:i/>
                <w:lang w:val="pt-PT"/>
              </w:rPr>
            </w:pPr>
            <w:r w:rsidRPr="000649F6">
              <w:rPr>
                <w:i/>
                <w:lang w:val="pt-PT"/>
              </w:rPr>
              <w:t>Atliekami šie individualūs pagalbos veiksmai:</w:t>
            </w:r>
          </w:p>
          <w:p w14:paraId="744738F7" w14:textId="77777777" w:rsidR="006C185E" w:rsidRPr="000649F6" w:rsidRDefault="006C185E" w:rsidP="00853264">
            <w:pPr>
              <w:spacing w:after="0" w:line="240" w:lineRule="auto"/>
              <w:jc w:val="both"/>
              <w:rPr>
                <w:lang w:val="pt-PT"/>
              </w:rPr>
            </w:pPr>
          </w:p>
          <w:p w14:paraId="33DC5ACF" w14:textId="279487C0" w:rsidR="00853264" w:rsidRPr="000649F6" w:rsidRDefault="006C185E" w:rsidP="00853264">
            <w:pPr>
              <w:spacing w:after="0" w:line="240" w:lineRule="auto"/>
              <w:jc w:val="both"/>
              <w:rPr>
                <w:b/>
                <w:lang w:val="pt-PT"/>
              </w:rPr>
            </w:pPr>
            <w:r w:rsidRPr="000649F6">
              <w:rPr>
                <w:b/>
                <w:lang w:val="pt-PT"/>
              </w:rPr>
              <w:t>Sunki hipoglikemija</w:t>
            </w:r>
          </w:p>
          <w:p w14:paraId="2A25FACF" w14:textId="77777777" w:rsidR="006C185E" w:rsidRPr="000649F6" w:rsidRDefault="006C185E" w:rsidP="00853264">
            <w:pPr>
              <w:spacing w:after="0" w:line="240" w:lineRule="auto"/>
              <w:jc w:val="both"/>
              <w:rPr>
                <w:i/>
                <w:lang w:val="pt-PT"/>
              </w:rPr>
            </w:pPr>
            <w:r w:rsidRPr="000649F6">
              <w:rPr>
                <w:i/>
                <w:lang w:val="pt-PT"/>
              </w:rPr>
              <w:t>Atliekami šie individualūs pagalbos veiksmai:</w:t>
            </w:r>
          </w:p>
          <w:p w14:paraId="75EC0C25" w14:textId="2CA842A5" w:rsidR="006C185E" w:rsidRPr="000649F6" w:rsidRDefault="006C185E" w:rsidP="00853264">
            <w:pPr>
              <w:spacing w:after="0" w:line="240" w:lineRule="auto"/>
              <w:jc w:val="both"/>
              <w:rPr>
                <w:lang w:val="pt-PT"/>
              </w:rPr>
            </w:pPr>
          </w:p>
        </w:tc>
      </w:tr>
      <w:tr w:rsidR="006C185E" w:rsidRPr="00CF73D1" w14:paraId="51076301" w14:textId="77777777" w:rsidTr="00CA47DD">
        <w:tc>
          <w:tcPr>
            <w:tcW w:w="3369" w:type="dxa"/>
          </w:tcPr>
          <w:p w14:paraId="6BB8AAD2" w14:textId="236E109B" w:rsidR="006C185E" w:rsidRDefault="006C185E" w:rsidP="00853264">
            <w:pPr>
              <w:spacing w:after="0" w:line="240" w:lineRule="auto"/>
            </w:pPr>
            <w:r>
              <w:t>Kokia tolimesnių veiksmų seka?</w:t>
            </w:r>
          </w:p>
        </w:tc>
        <w:tc>
          <w:tcPr>
            <w:tcW w:w="6378" w:type="dxa"/>
          </w:tcPr>
          <w:p w14:paraId="267E2969" w14:textId="77777777" w:rsidR="006C185E" w:rsidRPr="006C185E" w:rsidRDefault="006C185E" w:rsidP="00853264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3540ED00" w14:textId="0AD8516F" w:rsidR="00B953DF" w:rsidRDefault="00B953DF" w:rsidP="00A811FC">
      <w:pPr>
        <w:spacing w:after="0" w:line="240" w:lineRule="auto"/>
      </w:pPr>
    </w:p>
    <w:tbl>
      <w:tblPr>
        <w:tblStyle w:val="TableGrid1"/>
        <w:tblW w:w="97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040FA9" w:rsidRPr="00CF73D1" w14:paraId="1A924B48" w14:textId="77777777" w:rsidTr="00CA47DD">
        <w:tc>
          <w:tcPr>
            <w:tcW w:w="9747" w:type="dxa"/>
            <w:gridSpan w:val="2"/>
            <w:shd w:val="clear" w:color="auto" w:fill="BDD6EE" w:themeFill="accent5" w:themeFillTint="66"/>
          </w:tcPr>
          <w:p w14:paraId="0E457B27" w14:textId="73806FE3" w:rsidR="00040FA9" w:rsidRPr="00CF73D1" w:rsidRDefault="00040FA9" w:rsidP="002D323F">
            <w:pPr>
              <w:spacing w:after="0" w:line="240" w:lineRule="auto"/>
              <w:rPr>
                <w:lang w:val="lt-LT"/>
              </w:rPr>
            </w:pPr>
            <w:r>
              <w:rPr>
                <w:b/>
                <w:lang w:val="lt-LT"/>
              </w:rPr>
              <w:t>HIPERGLIKEMIJA</w:t>
            </w:r>
            <w:r>
              <w:rPr>
                <w:lang w:val="lt-LT"/>
              </w:rPr>
              <w:t xml:space="preserve"> (</w:t>
            </w:r>
            <w:r>
              <w:rPr>
                <w:i/>
                <w:lang w:val="lt-LT"/>
              </w:rPr>
              <w:t>būklė kai gliukozės kiekis kraujyje daugiau nei...mmol/l</w:t>
            </w:r>
            <w:r w:rsidRPr="00C036C9">
              <w:rPr>
                <w:i/>
                <w:lang w:val="lt-LT"/>
              </w:rPr>
              <w:t>)</w:t>
            </w:r>
          </w:p>
        </w:tc>
      </w:tr>
      <w:tr w:rsidR="00040FA9" w:rsidRPr="00CF73D1" w14:paraId="4576D26C" w14:textId="77777777" w:rsidTr="00CA47DD">
        <w:tc>
          <w:tcPr>
            <w:tcW w:w="3369" w:type="dxa"/>
          </w:tcPr>
          <w:p w14:paraId="795ED7E7" w14:textId="0D8FA4B5" w:rsidR="00040FA9" w:rsidRDefault="00040FA9" w:rsidP="00853264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Kokie yra hiperglikemijos simptomai būdingi jūsų vaikui?</w:t>
            </w:r>
          </w:p>
        </w:tc>
        <w:tc>
          <w:tcPr>
            <w:tcW w:w="6378" w:type="dxa"/>
          </w:tcPr>
          <w:p w14:paraId="468DB573" w14:textId="77777777" w:rsidR="00040FA9" w:rsidRPr="00CF73D1" w:rsidRDefault="00040FA9" w:rsidP="00853264">
            <w:pPr>
              <w:spacing w:after="0" w:line="240" w:lineRule="auto"/>
              <w:jc w:val="both"/>
              <w:rPr>
                <w:lang w:val="lt-LT"/>
              </w:rPr>
            </w:pPr>
          </w:p>
        </w:tc>
      </w:tr>
      <w:tr w:rsidR="00040FA9" w:rsidRPr="006C185E" w14:paraId="28DD00E5" w14:textId="77777777" w:rsidTr="00CA47DD">
        <w:tc>
          <w:tcPr>
            <w:tcW w:w="3369" w:type="dxa"/>
          </w:tcPr>
          <w:p w14:paraId="7A73444F" w14:textId="009F2F35" w:rsidR="00040FA9" w:rsidRDefault="00AA0FF9" w:rsidP="00853264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Kas išprovokuoja hiper</w:t>
            </w:r>
            <w:r w:rsidR="00040FA9">
              <w:rPr>
                <w:lang w:val="lt-LT"/>
              </w:rPr>
              <w:t xml:space="preserve">glikemiją jūsų vaikui? </w:t>
            </w:r>
            <w:r w:rsidR="00040FA9" w:rsidRPr="00AA0FF9">
              <w:rPr>
                <w:i/>
                <w:lang w:val="lt-LT"/>
              </w:rPr>
              <w:t>(pažymėkite)</w:t>
            </w:r>
          </w:p>
        </w:tc>
        <w:tc>
          <w:tcPr>
            <w:tcW w:w="6378" w:type="dxa"/>
          </w:tcPr>
          <w:p w14:paraId="33108B0D" w14:textId="1B600FC6" w:rsidR="00040FA9" w:rsidRPr="000649F6" w:rsidRDefault="00040FA9" w:rsidP="00853264">
            <w:pPr>
              <w:spacing w:after="0" w:line="240" w:lineRule="auto"/>
              <w:jc w:val="both"/>
              <w:rPr>
                <w:color w:val="000000"/>
                <w:lang w:val="pt-P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="00AA0FF9" w:rsidRPr="000649F6">
              <w:rPr>
                <w:color w:val="000000"/>
                <w:lang w:val="pt-PT" w:eastAsia="lt-LT"/>
              </w:rPr>
              <w:t xml:space="preserve"> insulino deficitas, dėl neadeakvačios insulin</w:t>
            </w:r>
            <w:r w:rsidR="00F86761" w:rsidRPr="000649F6">
              <w:rPr>
                <w:color w:val="000000"/>
                <w:lang w:val="pt-PT" w:eastAsia="lt-LT"/>
              </w:rPr>
              <w:t>o</w:t>
            </w:r>
            <w:r w:rsidR="00AA0FF9" w:rsidRPr="000649F6">
              <w:rPr>
                <w:color w:val="000000"/>
                <w:lang w:val="pt-PT" w:eastAsia="lt-LT"/>
              </w:rPr>
              <w:t xml:space="preserve"> terapijos (</w:t>
            </w:r>
            <w:r w:rsidR="008609FE" w:rsidRPr="000649F6">
              <w:rPr>
                <w:color w:val="000000"/>
                <w:lang w:val="pt-PT" w:eastAsia="lt-LT"/>
              </w:rPr>
              <w:t>nesusileidus insulino 12-24 valandas, taip pat tada, kai staiga padidėja insulin</w:t>
            </w:r>
            <w:r w:rsidR="005664EC" w:rsidRPr="000649F6">
              <w:rPr>
                <w:color w:val="000000"/>
                <w:lang w:val="pt-PT" w:eastAsia="lt-LT"/>
              </w:rPr>
              <w:t>o</w:t>
            </w:r>
            <w:r w:rsidR="008609FE" w:rsidRPr="000649F6">
              <w:rPr>
                <w:color w:val="000000"/>
                <w:lang w:val="pt-PT" w:eastAsia="lt-LT"/>
              </w:rPr>
              <w:t xml:space="preserve"> poreikis.</w:t>
            </w:r>
          </w:p>
          <w:p w14:paraId="1CB35169" w14:textId="57009AE4" w:rsidR="00040FA9" w:rsidRPr="000649F6" w:rsidRDefault="00040FA9" w:rsidP="00853264">
            <w:pPr>
              <w:spacing w:after="0" w:line="240" w:lineRule="auto"/>
              <w:jc w:val="both"/>
              <w:rPr>
                <w:color w:val="000000"/>
                <w:lang w:val="pt-P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="008609FE" w:rsidRPr="000649F6">
              <w:rPr>
                <w:color w:val="000000"/>
                <w:lang w:val="pt-PT" w:eastAsia="lt-LT"/>
              </w:rPr>
              <w:t xml:space="preserve"> insulino deficitas, dėl insulino pompos gedimo (kateterio mechaninio suspaudimo, atsijungimo, nepastebėto adatos iškritimo);</w:t>
            </w:r>
          </w:p>
          <w:p w14:paraId="2646DAE6" w14:textId="7EFE8F4C" w:rsidR="00040FA9" w:rsidRPr="000649F6" w:rsidRDefault="00040FA9" w:rsidP="00853264">
            <w:pPr>
              <w:spacing w:after="0" w:line="240" w:lineRule="auto"/>
              <w:jc w:val="both"/>
              <w:rPr>
                <w:color w:val="000000"/>
                <w:lang w:val="pt-P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="000C7E40" w:rsidRPr="000649F6">
              <w:rPr>
                <w:color w:val="000000"/>
                <w:lang w:val="pt-PT" w:eastAsia="lt-LT"/>
              </w:rPr>
              <w:t xml:space="preserve"> ūminės infekcijos, padidinančios insulino poreikį (pneumonija, </w:t>
            </w:r>
            <w:r w:rsidR="007136EB" w:rsidRPr="000649F6">
              <w:rPr>
                <w:color w:val="000000"/>
                <w:lang w:val="pt-PT" w:eastAsia="lt-LT"/>
              </w:rPr>
              <w:t>šlapimo takų infekcija, gastroenteritis ir kitos);</w:t>
            </w:r>
          </w:p>
          <w:p w14:paraId="07487469" w14:textId="6B691485" w:rsidR="00040FA9" w:rsidRPr="000649F6" w:rsidRDefault="00040FA9" w:rsidP="00853264">
            <w:pPr>
              <w:spacing w:after="0" w:line="240" w:lineRule="auto"/>
              <w:jc w:val="both"/>
              <w:rPr>
                <w:color w:val="000000"/>
                <w:lang w:val="pt-P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="007136EB" w:rsidRPr="000649F6">
              <w:rPr>
                <w:color w:val="000000"/>
                <w:lang w:val="pt-PT" w:eastAsia="lt-LT"/>
              </w:rPr>
              <w:t xml:space="preserve"> ūmios sunkios kitų organų ligos, traumos</w:t>
            </w:r>
          </w:p>
          <w:p w14:paraId="711D8E0A" w14:textId="24846D11" w:rsidR="00040FA9" w:rsidRPr="006C185E" w:rsidRDefault="00040FA9" w:rsidP="00853264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6C185E">
              <w:rPr>
                <w:rFonts w:ascii="MS Mincho" w:eastAsia="MS Mincho" w:hAnsi="MS Mincho" w:cs="MS Mincho" w:hint="eastAsia"/>
                <w:color w:val="000000"/>
                <w:lang w:eastAsia="lt-LT"/>
              </w:rPr>
              <w:t>☐</w:t>
            </w:r>
            <w:r w:rsidR="007136EB">
              <w:rPr>
                <w:color w:val="000000"/>
                <w:lang w:eastAsia="lt-LT"/>
              </w:rPr>
              <w:t xml:space="preserve"> vaistai</w:t>
            </w:r>
          </w:p>
          <w:p w14:paraId="15DF0C06" w14:textId="77777777" w:rsidR="00040FA9" w:rsidRPr="006C185E" w:rsidRDefault="00040FA9" w:rsidP="00853264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6C185E">
              <w:rPr>
                <w:rFonts w:ascii="MS Mincho" w:eastAsia="MS Mincho" w:hAnsi="MS Mincho" w:cs="MS Mincho" w:hint="eastAsia"/>
                <w:color w:val="000000"/>
                <w:lang w:eastAsia="lt-LT"/>
              </w:rPr>
              <w:t>☐</w:t>
            </w:r>
            <w:r w:rsidRPr="006C185E">
              <w:rPr>
                <w:color w:val="000000"/>
                <w:lang w:eastAsia="lt-LT"/>
              </w:rPr>
              <w:t xml:space="preserve"> kita (išvardinkite):</w:t>
            </w:r>
          </w:p>
        </w:tc>
      </w:tr>
      <w:tr w:rsidR="00040FA9" w:rsidRPr="006C185E" w14:paraId="06B9A81A" w14:textId="77777777" w:rsidTr="00CA47DD">
        <w:tc>
          <w:tcPr>
            <w:tcW w:w="3369" w:type="dxa"/>
          </w:tcPr>
          <w:p w14:paraId="41782C4E" w14:textId="0758F6B4" w:rsidR="00040FA9" w:rsidRDefault="00040FA9" w:rsidP="00853264">
            <w:pPr>
              <w:spacing w:after="0" w:line="240" w:lineRule="auto"/>
            </w:pPr>
            <w:r w:rsidRPr="000649F6">
              <w:rPr>
                <w:lang w:val="pt-PT"/>
              </w:rPr>
              <w:t>Kokių pagalbos veiksmų reikia imtis?</w:t>
            </w:r>
            <w:r w:rsidR="007136EB" w:rsidRPr="000649F6">
              <w:rPr>
                <w:lang w:val="pt-PT"/>
              </w:rPr>
              <w:t xml:space="preserve"> </w:t>
            </w:r>
            <w:r w:rsidR="007136EB" w:rsidRPr="007136EB">
              <w:rPr>
                <w:i/>
              </w:rPr>
              <w:t>(papildykite, koreguokite jei reikia)</w:t>
            </w:r>
          </w:p>
        </w:tc>
        <w:tc>
          <w:tcPr>
            <w:tcW w:w="6378" w:type="dxa"/>
          </w:tcPr>
          <w:p w14:paraId="3A488161" w14:textId="5F676D33" w:rsidR="00040FA9" w:rsidRDefault="00EE1F8F" w:rsidP="0085326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Jei gliukozės kiekis kraujyje viršija…… mmol/l, kai nėra jokių kitų simptomų:</w:t>
            </w:r>
          </w:p>
          <w:p w14:paraId="0ECDA635" w14:textId="77777777" w:rsidR="00040FA9" w:rsidRDefault="00040FA9" w:rsidP="00853264">
            <w:pPr>
              <w:spacing w:after="0" w:line="240" w:lineRule="auto"/>
              <w:jc w:val="both"/>
            </w:pPr>
          </w:p>
          <w:p w14:paraId="4F701CD2" w14:textId="6BC9BBFF" w:rsidR="00040FA9" w:rsidRPr="000649F6" w:rsidRDefault="00EE1F8F" w:rsidP="00853264">
            <w:pPr>
              <w:spacing w:after="0" w:line="240" w:lineRule="auto"/>
              <w:jc w:val="both"/>
              <w:rPr>
                <w:b/>
                <w:lang w:val="pt-PT"/>
              </w:rPr>
            </w:pPr>
            <w:r w:rsidRPr="000649F6">
              <w:rPr>
                <w:b/>
                <w:lang w:val="pt-PT"/>
              </w:rPr>
              <w:t>Jei vis tiek viršija……mmol/l.</w:t>
            </w:r>
          </w:p>
          <w:p w14:paraId="1B0E7EA8" w14:textId="4B21E894" w:rsidR="00040FA9" w:rsidRPr="000649F6" w:rsidRDefault="00040FA9" w:rsidP="00853264">
            <w:pPr>
              <w:spacing w:after="0" w:line="240" w:lineRule="auto"/>
              <w:jc w:val="both"/>
              <w:rPr>
                <w:lang w:val="pt-PT"/>
              </w:rPr>
            </w:pPr>
          </w:p>
          <w:p w14:paraId="6EE45EE3" w14:textId="72591C4B" w:rsidR="00EE1F8F" w:rsidRPr="000649F6" w:rsidRDefault="00EE1F8F" w:rsidP="00853264">
            <w:pPr>
              <w:spacing w:after="0" w:line="240" w:lineRule="auto"/>
              <w:jc w:val="both"/>
              <w:rPr>
                <w:b/>
                <w:lang w:val="pt-PT"/>
              </w:rPr>
            </w:pPr>
            <w:r w:rsidRPr="000649F6">
              <w:rPr>
                <w:b/>
                <w:lang w:val="pt-PT"/>
              </w:rPr>
              <w:t>Jei mažiau nei…..mmol/l:</w:t>
            </w:r>
          </w:p>
          <w:p w14:paraId="161DBFC3" w14:textId="77777777" w:rsidR="00040FA9" w:rsidRPr="000649F6" w:rsidRDefault="00040FA9" w:rsidP="00853264">
            <w:pPr>
              <w:spacing w:after="0" w:line="240" w:lineRule="auto"/>
              <w:jc w:val="both"/>
              <w:rPr>
                <w:lang w:val="pt-PT"/>
              </w:rPr>
            </w:pPr>
          </w:p>
          <w:p w14:paraId="0E524F52" w14:textId="77777777" w:rsidR="00040FA9" w:rsidRPr="000649F6" w:rsidRDefault="00040FA9" w:rsidP="00853264">
            <w:pPr>
              <w:spacing w:after="0" w:line="240" w:lineRule="auto"/>
              <w:jc w:val="both"/>
              <w:rPr>
                <w:lang w:val="pt-PT"/>
              </w:rPr>
            </w:pPr>
          </w:p>
        </w:tc>
      </w:tr>
      <w:tr w:rsidR="00040FA9" w:rsidRPr="006C185E" w14:paraId="1A10A6D4" w14:textId="77777777" w:rsidTr="00CA47DD">
        <w:tc>
          <w:tcPr>
            <w:tcW w:w="3369" w:type="dxa"/>
          </w:tcPr>
          <w:p w14:paraId="1B72A079" w14:textId="77777777" w:rsidR="00040FA9" w:rsidRDefault="00040FA9" w:rsidP="00853264">
            <w:pPr>
              <w:spacing w:after="0" w:line="240" w:lineRule="auto"/>
            </w:pPr>
            <w:r>
              <w:lastRenderedPageBreak/>
              <w:t>Kokia tolimesnių veiksmų seka?</w:t>
            </w:r>
          </w:p>
        </w:tc>
        <w:tc>
          <w:tcPr>
            <w:tcW w:w="6378" w:type="dxa"/>
          </w:tcPr>
          <w:p w14:paraId="1783102F" w14:textId="77777777" w:rsidR="00040FA9" w:rsidRPr="006C185E" w:rsidRDefault="00040FA9" w:rsidP="00853264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5C4638C1" w14:textId="77777777" w:rsidR="00B953DF" w:rsidRDefault="00B953DF" w:rsidP="00A811FC">
      <w:pPr>
        <w:spacing w:after="0" w:line="240" w:lineRule="auto"/>
      </w:pPr>
    </w:p>
    <w:p w14:paraId="405DEEB5" w14:textId="3C7A1B85" w:rsidR="00323C4F" w:rsidRDefault="00323C4F" w:rsidP="00323C4F">
      <w:pPr>
        <w:spacing w:after="0" w:line="240" w:lineRule="auto"/>
        <w:rPr>
          <w:i/>
        </w:rPr>
      </w:pPr>
      <w:r w:rsidRPr="00B953DF">
        <w:rPr>
          <w:b/>
        </w:rPr>
        <w:t>Svarbu.</w:t>
      </w:r>
      <w:r>
        <w:t xml:space="preserve"> </w:t>
      </w:r>
      <w:r w:rsidRPr="00323C4F">
        <w:rPr>
          <w:b/>
          <w:i/>
        </w:rPr>
        <w:t>6</w:t>
      </w:r>
      <w:r>
        <w:rPr>
          <w:b/>
          <w:i/>
        </w:rPr>
        <w:t>.1.</w:t>
      </w:r>
      <w:r w:rsidRPr="00B953DF">
        <w:rPr>
          <w:i/>
        </w:rPr>
        <w:t xml:space="preserve"> lentel</w:t>
      </w:r>
      <w:r>
        <w:rPr>
          <w:i/>
        </w:rPr>
        <w:t>ė</w:t>
      </w:r>
      <w:r w:rsidR="00BA4334">
        <w:rPr>
          <w:i/>
        </w:rPr>
        <w:t xml:space="preserve"> pildoma</w:t>
      </w:r>
      <w:r w:rsidR="006852FE">
        <w:rPr>
          <w:i/>
        </w:rPr>
        <w:t xml:space="preserve">, kai </w:t>
      </w:r>
      <w:r w:rsidR="005664EC">
        <w:rPr>
          <w:i/>
        </w:rPr>
        <w:t>vaikas</w:t>
      </w:r>
      <w:r>
        <w:rPr>
          <w:i/>
        </w:rPr>
        <w:t xml:space="preserve"> serga Bronchų astma.</w:t>
      </w:r>
    </w:p>
    <w:p w14:paraId="0432C484" w14:textId="77777777" w:rsidR="00BA4334" w:rsidRPr="00B953DF" w:rsidRDefault="00BA4334" w:rsidP="00BA4334">
      <w:pPr>
        <w:spacing w:after="0" w:line="240" w:lineRule="auto"/>
        <w:rPr>
          <w:i/>
        </w:rPr>
      </w:pPr>
    </w:p>
    <w:tbl>
      <w:tblPr>
        <w:tblStyle w:val="TableGridLight1"/>
        <w:tblpPr w:leftFromText="180" w:rightFromText="180" w:vertAnchor="text" w:tblpY="1"/>
        <w:tblOverlap w:val="never"/>
        <w:tblW w:w="974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BA4334" w:rsidRPr="00BA78FE" w14:paraId="49B36C88" w14:textId="77777777" w:rsidTr="00CA47DD">
        <w:tc>
          <w:tcPr>
            <w:tcW w:w="9747" w:type="dxa"/>
            <w:gridSpan w:val="2"/>
            <w:shd w:val="clear" w:color="auto" w:fill="BDD6EE" w:themeFill="accent5" w:themeFillTint="66"/>
          </w:tcPr>
          <w:p w14:paraId="60F8AE8E" w14:textId="2E83E149" w:rsidR="00BA4334" w:rsidRDefault="00BA4334" w:rsidP="00BA4334">
            <w:pPr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6.1. GALINČIOS PASIREIKŠTI BRONCHŲ ASTMOS PAŪMĖJIMO BŪKLĖS IR PAGALBOS VEIKSMAI JOMS IŠTIKUS </w:t>
            </w:r>
            <w:r w:rsidRPr="00B03E7A">
              <w:rPr>
                <w:i/>
                <w:color w:val="000000"/>
              </w:rPr>
              <w:t>(pildo tėvai (globėjai, rūpintojai) su gydytojo pagalba</w:t>
            </w:r>
            <w:r>
              <w:rPr>
                <w:i/>
                <w:color w:val="000000"/>
              </w:rPr>
              <w:t>)</w:t>
            </w:r>
          </w:p>
          <w:p w14:paraId="3F4D70E7" w14:textId="77777777" w:rsidR="00BA4334" w:rsidRDefault="00BA4334" w:rsidP="00BA4334">
            <w:pPr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Bronchų astmos paūmėjimas – būklė, kai minutėmis, valandomis ar dienomis progresuoja dusulys, kosulys, švilpimas krūtinėje ir (ar) krūtinės veržimas, blogėja plaučių funkcijos rodikliai.</w:t>
            </w:r>
          </w:p>
          <w:p w14:paraId="2AA9A889" w14:textId="73F14D47" w:rsidR="00BA4334" w:rsidRPr="00BA78FE" w:rsidRDefault="00BA4334" w:rsidP="00BA433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Bet kurio sunkumo astmos metu galimi lengvi, vidutinio sunkumo, sunkūs ar gresiantys kvėpavimo sustojimu astmos paūmėjimai.</w:t>
            </w:r>
          </w:p>
        </w:tc>
      </w:tr>
      <w:tr w:rsidR="008046D0" w14:paraId="1F4C1A73" w14:textId="77777777" w:rsidTr="00CA47DD">
        <w:trPr>
          <w:trHeight w:val="986"/>
        </w:trPr>
        <w:tc>
          <w:tcPr>
            <w:tcW w:w="6204" w:type="dxa"/>
            <w:tcBorders>
              <w:right w:val="single" w:sz="4" w:space="0" w:color="4472C4" w:themeColor="accent1"/>
            </w:tcBorders>
            <w:shd w:val="clear" w:color="auto" w:fill="FFFFFF" w:themeFill="background1"/>
          </w:tcPr>
          <w:p w14:paraId="0357724E" w14:textId="265CB434" w:rsidR="008046D0" w:rsidRDefault="007B35C0" w:rsidP="008046D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Ar gali vaikui ugdymosi proceso metu Lopšelyje-darželyje</w:t>
            </w:r>
            <w:r w:rsidR="008046D0">
              <w:rPr>
                <w:color w:val="000000"/>
              </w:rPr>
              <w:t xml:space="preserve"> pasireikšti ligos paūmėjimo būklė (-ės), kai reikalingas papildomas vaistų vartojimas ar kitokia pagalba?</w:t>
            </w:r>
          </w:p>
        </w:tc>
        <w:tc>
          <w:tcPr>
            <w:tcW w:w="3543" w:type="dxa"/>
            <w:tcBorders>
              <w:left w:val="single" w:sz="4" w:space="0" w:color="4472C4" w:themeColor="accent1"/>
            </w:tcBorders>
            <w:shd w:val="clear" w:color="auto" w:fill="FFFFFF" w:themeFill="background1"/>
          </w:tcPr>
          <w:p w14:paraId="4F8AECB2" w14:textId="77777777" w:rsidR="008046D0" w:rsidRPr="00BA78FE" w:rsidRDefault="008046D0" w:rsidP="008046D0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T</w:t>
            </w:r>
            <w:r w:rsidRPr="00BA78FE">
              <w:rPr>
                <w:color w:val="000000"/>
                <w:lang w:eastAsia="lt-LT"/>
              </w:rPr>
              <w:t>aip</w:t>
            </w:r>
          </w:p>
          <w:p w14:paraId="4D64638E" w14:textId="1FA75204" w:rsidR="008046D0" w:rsidRDefault="008046D0" w:rsidP="008046D0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</w:t>
            </w:r>
            <w:r>
              <w:rPr>
                <w:color w:val="000000"/>
                <w:lang w:eastAsia="lt-LT"/>
              </w:rPr>
              <w:t>Ne</w:t>
            </w:r>
          </w:p>
        </w:tc>
      </w:tr>
    </w:tbl>
    <w:p w14:paraId="229DAC8A" w14:textId="77777777" w:rsidR="00BA4334" w:rsidRDefault="00BA4334" w:rsidP="00BA4334">
      <w:pPr>
        <w:spacing w:after="0" w:line="240" w:lineRule="auto"/>
      </w:pPr>
    </w:p>
    <w:p w14:paraId="15F0FEE1" w14:textId="77777777" w:rsidR="00BA4334" w:rsidRDefault="00BA4334" w:rsidP="00BA4334">
      <w:pPr>
        <w:spacing w:after="0" w:line="240" w:lineRule="auto"/>
        <w:jc w:val="both"/>
      </w:pPr>
      <w:r w:rsidRPr="00B00EB8">
        <w:rPr>
          <w:b/>
        </w:rPr>
        <w:t>Jeigu taip</w:t>
      </w:r>
      <w:r>
        <w:t>, užpildykite žemiau pateiktą lentelę (-es) apie ligos paūmėjimo būklės (-ių) atpažinimo simptomus ir taikytinas neatidėliotinas pagalbos priemones joms pasireiškus. Kiekvienai paūmėjimo būklei apibūdinti užpildykite atskirą lentelę.</w:t>
      </w:r>
    </w:p>
    <w:p w14:paraId="14666B30" w14:textId="77777777" w:rsidR="00BA4334" w:rsidRDefault="00BA4334" w:rsidP="00BA4334">
      <w:pPr>
        <w:spacing w:after="0" w:line="240" w:lineRule="auto"/>
        <w:jc w:val="both"/>
      </w:pPr>
    </w:p>
    <w:tbl>
      <w:tblPr>
        <w:tblStyle w:val="TableGrid1"/>
        <w:tblW w:w="97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BA4334" w:rsidRPr="00CF73D1" w14:paraId="2F46014D" w14:textId="77777777" w:rsidTr="00CA47DD">
        <w:tc>
          <w:tcPr>
            <w:tcW w:w="3369" w:type="dxa"/>
          </w:tcPr>
          <w:p w14:paraId="5422C627" w14:textId="1EF04736" w:rsidR="00BA4334" w:rsidRDefault="00BA4334" w:rsidP="00BA4334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Kokie bronchų astmos paūmėjimo simptomai dažniausiai būdingi jūsų vaikui?</w:t>
            </w:r>
          </w:p>
        </w:tc>
        <w:tc>
          <w:tcPr>
            <w:tcW w:w="6378" w:type="dxa"/>
          </w:tcPr>
          <w:p w14:paraId="30155462" w14:textId="12CD22EA" w:rsidR="00BA4334" w:rsidRPr="000649F6" w:rsidRDefault="00BA4334" w:rsidP="00BA4334">
            <w:pPr>
              <w:spacing w:after="0" w:line="240" w:lineRule="auto"/>
              <w:jc w:val="both"/>
              <w:rPr>
                <w:color w:val="000000"/>
                <w:lang w:val="pt-P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Pr="000649F6">
              <w:rPr>
                <w:color w:val="000000"/>
                <w:lang w:val="pt-PT" w:eastAsia="lt-LT"/>
              </w:rPr>
              <w:t xml:space="preserve"> švokštimas (švilpimas)</w:t>
            </w:r>
          </w:p>
          <w:p w14:paraId="3D52F8B0" w14:textId="087B9FBD" w:rsidR="00BA4334" w:rsidRPr="000649F6" w:rsidRDefault="00BA4334" w:rsidP="00BA4334">
            <w:pPr>
              <w:spacing w:after="0" w:line="240" w:lineRule="auto"/>
              <w:jc w:val="both"/>
              <w:rPr>
                <w:color w:val="000000"/>
                <w:lang w:val="pt-P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Pr="000649F6">
              <w:rPr>
                <w:color w:val="000000"/>
                <w:lang w:val="pt-PT" w:eastAsia="lt-LT"/>
              </w:rPr>
              <w:t xml:space="preserve"> dusulys</w:t>
            </w:r>
          </w:p>
          <w:p w14:paraId="331B3D8C" w14:textId="14C21EB2" w:rsidR="00BA4334" w:rsidRPr="000649F6" w:rsidRDefault="00BA4334" w:rsidP="00BA4334">
            <w:pPr>
              <w:spacing w:after="0" w:line="240" w:lineRule="auto"/>
              <w:jc w:val="both"/>
              <w:rPr>
                <w:color w:val="000000"/>
                <w:lang w:val="pt-P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Pr="000649F6">
              <w:rPr>
                <w:color w:val="000000"/>
                <w:lang w:val="pt-PT" w:eastAsia="lt-LT"/>
              </w:rPr>
              <w:t xml:space="preserve"> kosulys (sausas ar produktyvus)</w:t>
            </w:r>
          </w:p>
          <w:p w14:paraId="3714F3E2" w14:textId="1E9F2034" w:rsidR="00BA4334" w:rsidRPr="000649F6" w:rsidRDefault="00BA4334" w:rsidP="00BA4334">
            <w:pPr>
              <w:spacing w:after="0" w:line="240" w:lineRule="auto"/>
              <w:jc w:val="both"/>
              <w:rPr>
                <w:color w:val="000000"/>
                <w:lang w:val="pt-P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Pr="000649F6">
              <w:rPr>
                <w:color w:val="000000"/>
                <w:lang w:val="pt-PT" w:eastAsia="lt-LT"/>
              </w:rPr>
              <w:t xml:space="preserve"> sunkumo (veržimo) jutimas krūtinėje</w:t>
            </w:r>
          </w:p>
          <w:p w14:paraId="5518B0DD" w14:textId="6547943A" w:rsidR="00BA4334" w:rsidRPr="00CF73D1" w:rsidRDefault="00BA4334" w:rsidP="00BA4334">
            <w:pPr>
              <w:spacing w:after="0" w:line="240" w:lineRule="auto"/>
              <w:jc w:val="both"/>
              <w:rPr>
                <w:lang w:val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Pr="000649F6">
              <w:rPr>
                <w:rFonts w:ascii="MS Mincho" w:eastAsia="MS Mincho" w:hAnsi="MS Mincho" w:cs="MS Mincho"/>
                <w:color w:val="000000"/>
                <w:lang w:val="pt-PT" w:eastAsia="lt-LT"/>
              </w:rPr>
              <w:t xml:space="preserve"> </w:t>
            </w:r>
            <w:r w:rsidRPr="000649F6">
              <w:rPr>
                <w:color w:val="000000"/>
                <w:lang w:val="pt-PT" w:eastAsia="lt-LT"/>
              </w:rPr>
              <w:t>kita (išvardinkite)</w:t>
            </w:r>
            <w:r w:rsidR="00133DF8" w:rsidRPr="000649F6">
              <w:rPr>
                <w:color w:val="000000"/>
                <w:lang w:val="pt-PT" w:eastAsia="lt-LT"/>
              </w:rPr>
              <w:t>:</w:t>
            </w:r>
          </w:p>
        </w:tc>
      </w:tr>
      <w:tr w:rsidR="00BA4334" w:rsidRPr="006C185E" w14:paraId="06F00C0B" w14:textId="77777777" w:rsidTr="00CA47DD">
        <w:tc>
          <w:tcPr>
            <w:tcW w:w="3369" w:type="dxa"/>
          </w:tcPr>
          <w:p w14:paraId="2BACB9D8" w14:textId="2B3EC034" w:rsidR="00BA4334" w:rsidRDefault="00BA4334" w:rsidP="00BA4334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Kas išprovo</w:t>
            </w:r>
            <w:r w:rsidR="00133DF8">
              <w:rPr>
                <w:lang w:val="lt-LT"/>
              </w:rPr>
              <w:t>kuoja jūsų vaiko bronchų astmos paūmėjimą</w:t>
            </w:r>
            <w:r>
              <w:rPr>
                <w:lang w:val="lt-LT"/>
              </w:rPr>
              <w:t xml:space="preserve">? </w:t>
            </w:r>
            <w:r w:rsidRPr="00AA0FF9">
              <w:rPr>
                <w:i/>
                <w:lang w:val="lt-LT"/>
              </w:rPr>
              <w:t>(pažymėkite)</w:t>
            </w:r>
          </w:p>
        </w:tc>
        <w:tc>
          <w:tcPr>
            <w:tcW w:w="6378" w:type="dxa"/>
          </w:tcPr>
          <w:p w14:paraId="1C626944" w14:textId="24A77ED4" w:rsidR="00BA4334" w:rsidRPr="000649F6" w:rsidRDefault="00BA4334" w:rsidP="00BA4334">
            <w:pPr>
              <w:spacing w:after="0" w:line="240" w:lineRule="auto"/>
              <w:jc w:val="both"/>
              <w:rPr>
                <w:color w:val="000000"/>
                <w:lang w:val="lt-L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lt-LT" w:eastAsia="lt-LT"/>
              </w:rPr>
              <w:t>☐</w:t>
            </w:r>
            <w:r w:rsidR="00133DF8" w:rsidRPr="000649F6">
              <w:rPr>
                <w:color w:val="000000"/>
                <w:lang w:val="lt-LT" w:eastAsia="lt-LT"/>
              </w:rPr>
              <w:t xml:space="preserve"> namų dulkių erkių alergenai</w:t>
            </w:r>
          </w:p>
          <w:p w14:paraId="79A43E82" w14:textId="6155DFA8" w:rsidR="00133DF8" w:rsidRPr="000649F6" w:rsidRDefault="00BA4334" w:rsidP="00133DF8">
            <w:pPr>
              <w:spacing w:after="0" w:line="240" w:lineRule="auto"/>
              <w:jc w:val="both"/>
              <w:rPr>
                <w:color w:val="000000"/>
                <w:lang w:val="lt-L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lt-LT" w:eastAsia="lt-LT"/>
              </w:rPr>
              <w:t>☐</w:t>
            </w:r>
            <w:r w:rsidR="00133DF8" w:rsidRPr="000649F6">
              <w:rPr>
                <w:color w:val="000000"/>
                <w:lang w:val="lt-LT" w:eastAsia="lt-LT"/>
              </w:rPr>
              <w:t xml:space="preserve"> tarakonų alergenai                          </w:t>
            </w:r>
            <w:r w:rsidR="00133DF8" w:rsidRPr="000649F6">
              <w:rPr>
                <w:rFonts w:ascii="MS Mincho" w:eastAsia="MS Mincho" w:hAnsi="MS Mincho" w:cs="MS Mincho" w:hint="eastAsia"/>
                <w:color w:val="000000"/>
                <w:lang w:val="lt-LT" w:eastAsia="lt-LT"/>
              </w:rPr>
              <w:t>☐</w:t>
            </w:r>
            <w:r w:rsidR="00133DF8" w:rsidRPr="000649F6">
              <w:rPr>
                <w:color w:val="000000"/>
                <w:lang w:val="lt-LT" w:eastAsia="lt-LT"/>
              </w:rPr>
              <w:t xml:space="preserve"> gyvūnų alergenai</w:t>
            </w:r>
          </w:p>
          <w:p w14:paraId="5FA6342B" w14:textId="396B3840" w:rsidR="00133DF8" w:rsidRPr="000649F6" w:rsidRDefault="00133DF8" w:rsidP="00133DF8">
            <w:pPr>
              <w:spacing w:after="0" w:line="240" w:lineRule="auto"/>
              <w:jc w:val="both"/>
              <w:rPr>
                <w:color w:val="000000"/>
                <w:lang w:val="lt-L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lt-LT" w:eastAsia="lt-LT"/>
              </w:rPr>
              <w:t>☐</w:t>
            </w:r>
            <w:r w:rsidRPr="000649F6">
              <w:rPr>
                <w:rFonts w:ascii="MS Mincho" w:eastAsia="MS Mincho" w:hAnsi="MS Mincho" w:cs="MS Mincho"/>
                <w:color w:val="000000"/>
                <w:lang w:val="lt-LT" w:eastAsia="lt-LT"/>
              </w:rPr>
              <w:t xml:space="preserve"> </w:t>
            </w:r>
            <w:r w:rsidRPr="000649F6">
              <w:rPr>
                <w:color w:val="000000"/>
                <w:lang w:val="lt-LT" w:eastAsia="lt-LT"/>
              </w:rPr>
              <w:t xml:space="preserve">sportas/fizinė veikla                      </w:t>
            </w:r>
            <w:r w:rsidRPr="000649F6">
              <w:rPr>
                <w:rFonts w:ascii="MS Mincho" w:eastAsia="MS Mincho" w:hAnsi="MS Mincho" w:cs="MS Mincho" w:hint="eastAsia"/>
                <w:color w:val="000000"/>
                <w:lang w:val="lt-LT" w:eastAsia="lt-LT"/>
              </w:rPr>
              <w:t>☐</w:t>
            </w:r>
            <w:r w:rsidRPr="000649F6">
              <w:rPr>
                <w:color w:val="000000"/>
                <w:lang w:val="lt-LT" w:eastAsia="lt-LT"/>
              </w:rPr>
              <w:t xml:space="preserve"> vaistai</w:t>
            </w:r>
          </w:p>
          <w:p w14:paraId="4E1F5688" w14:textId="36721EED" w:rsidR="00133DF8" w:rsidRPr="000649F6" w:rsidRDefault="00BA4334" w:rsidP="00133DF8">
            <w:pPr>
              <w:spacing w:after="0" w:line="240" w:lineRule="auto"/>
              <w:jc w:val="both"/>
              <w:rPr>
                <w:color w:val="000000"/>
                <w:lang w:val="lt-L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lt-LT" w:eastAsia="lt-LT"/>
              </w:rPr>
              <w:t>☐</w:t>
            </w:r>
            <w:r w:rsidR="00133DF8" w:rsidRPr="000649F6">
              <w:rPr>
                <w:color w:val="000000"/>
                <w:lang w:val="lt-LT" w:eastAsia="lt-LT"/>
              </w:rPr>
              <w:t xml:space="preserve"> patalpų teršalai                               </w:t>
            </w:r>
            <w:r w:rsidR="00133DF8" w:rsidRPr="000649F6">
              <w:rPr>
                <w:rFonts w:ascii="MS Mincho" w:eastAsia="MS Mincho" w:hAnsi="MS Mincho" w:cs="MS Mincho" w:hint="eastAsia"/>
                <w:color w:val="000000"/>
                <w:lang w:val="lt-LT" w:eastAsia="lt-LT"/>
              </w:rPr>
              <w:t>☐</w:t>
            </w:r>
            <w:r w:rsidR="00133DF8" w:rsidRPr="000649F6">
              <w:rPr>
                <w:color w:val="000000"/>
                <w:lang w:val="lt-LT" w:eastAsia="lt-LT"/>
              </w:rPr>
              <w:t xml:space="preserve"> patalpų pelėsiai</w:t>
            </w:r>
          </w:p>
          <w:p w14:paraId="3912C48D" w14:textId="1CBE3135" w:rsidR="00133DF8" w:rsidRPr="000649F6" w:rsidRDefault="00BA4334" w:rsidP="00133DF8">
            <w:pPr>
              <w:spacing w:after="0" w:line="240" w:lineRule="auto"/>
              <w:jc w:val="both"/>
              <w:rPr>
                <w:color w:val="000000"/>
                <w:lang w:val="pt-P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="00133DF8" w:rsidRPr="000649F6">
              <w:rPr>
                <w:color w:val="000000"/>
                <w:lang w:val="pt-PT" w:eastAsia="lt-LT"/>
              </w:rPr>
              <w:t xml:space="preserve"> žiedadulkės                                    </w:t>
            </w:r>
            <w:r w:rsidR="00133DF8"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="00133DF8" w:rsidRPr="000649F6">
              <w:rPr>
                <w:color w:val="000000"/>
                <w:lang w:val="pt-PT" w:eastAsia="lt-LT"/>
              </w:rPr>
              <w:t xml:space="preserve"> stresas</w:t>
            </w:r>
          </w:p>
          <w:p w14:paraId="0D005EEB" w14:textId="725EC528" w:rsidR="00133DF8" w:rsidRPr="000649F6" w:rsidRDefault="00BA4334" w:rsidP="00133DF8">
            <w:pPr>
              <w:spacing w:after="0" w:line="240" w:lineRule="auto"/>
              <w:jc w:val="both"/>
              <w:rPr>
                <w:color w:val="000000"/>
                <w:lang w:val="pt-P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="00133DF8" w:rsidRPr="000649F6">
              <w:rPr>
                <w:color w:val="000000"/>
                <w:lang w:val="pt-PT" w:eastAsia="lt-LT"/>
              </w:rPr>
              <w:t xml:space="preserve"> peršalimas/gripas                            </w:t>
            </w:r>
            <w:r w:rsidR="00133DF8"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="00133DF8" w:rsidRPr="000649F6">
              <w:rPr>
                <w:color w:val="000000"/>
                <w:lang w:val="pt-PT" w:eastAsia="lt-LT"/>
              </w:rPr>
              <w:t xml:space="preserve"> oro sąlygos</w:t>
            </w:r>
          </w:p>
          <w:p w14:paraId="38BE8458" w14:textId="79A5B617" w:rsidR="00133DF8" w:rsidRPr="000649F6" w:rsidRDefault="00133DF8" w:rsidP="00133DF8">
            <w:pPr>
              <w:spacing w:after="0" w:line="240" w:lineRule="auto"/>
              <w:jc w:val="both"/>
              <w:rPr>
                <w:color w:val="000000"/>
                <w:lang w:val="pt-PT" w:eastAsia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Pr="000649F6">
              <w:rPr>
                <w:color w:val="000000"/>
                <w:lang w:val="pt-PT" w:eastAsia="lt-LT"/>
              </w:rPr>
              <w:t xml:space="preserve"> oro tarša (tabako dūmai)</w:t>
            </w:r>
          </w:p>
          <w:p w14:paraId="31EA5C9F" w14:textId="77777777" w:rsidR="00BA4334" w:rsidRPr="006C185E" w:rsidRDefault="00BA4334" w:rsidP="00BA4334">
            <w:pPr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0649F6">
              <w:rPr>
                <w:rFonts w:ascii="MS Mincho" w:eastAsia="MS Mincho" w:hAnsi="MS Mincho" w:cs="MS Mincho" w:hint="eastAsia"/>
                <w:color w:val="000000"/>
                <w:lang w:val="pt-PT" w:eastAsia="lt-LT"/>
              </w:rPr>
              <w:t>☐</w:t>
            </w:r>
            <w:r w:rsidRPr="000649F6">
              <w:rPr>
                <w:color w:val="000000"/>
                <w:lang w:val="pt-PT" w:eastAsia="lt-LT"/>
              </w:rPr>
              <w:t xml:space="preserve"> kita (išvardinkite):</w:t>
            </w:r>
          </w:p>
        </w:tc>
      </w:tr>
      <w:tr w:rsidR="00133DF8" w:rsidRPr="006C185E" w14:paraId="51004D2A" w14:textId="77777777" w:rsidTr="00CA47DD">
        <w:tc>
          <w:tcPr>
            <w:tcW w:w="3369" w:type="dxa"/>
          </w:tcPr>
          <w:p w14:paraId="33AEADEF" w14:textId="11965EDD" w:rsidR="00133DF8" w:rsidRPr="000649F6" w:rsidRDefault="00133DF8" w:rsidP="00133DF8">
            <w:pPr>
              <w:spacing w:after="0" w:line="240" w:lineRule="auto"/>
              <w:rPr>
                <w:lang w:val="pt-PT"/>
              </w:rPr>
            </w:pPr>
            <w:r w:rsidRPr="000649F6">
              <w:rPr>
                <w:lang w:val="pt-PT"/>
              </w:rPr>
              <w:t>Ar jūsų vaikas pasako kai jam reikalingi medikamentai?</w:t>
            </w:r>
          </w:p>
        </w:tc>
        <w:tc>
          <w:tcPr>
            <w:tcW w:w="6378" w:type="dxa"/>
          </w:tcPr>
          <w:p w14:paraId="4983A76B" w14:textId="77777777" w:rsidR="00133DF8" w:rsidRPr="00BA78FE" w:rsidRDefault="00133DF8" w:rsidP="00133DF8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T</w:t>
            </w:r>
            <w:r w:rsidRPr="00BA78FE">
              <w:rPr>
                <w:color w:val="000000"/>
                <w:lang w:eastAsia="lt-LT"/>
              </w:rPr>
              <w:t>aip</w:t>
            </w:r>
          </w:p>
          <w:p w14:paraId="4F537D72" w14:textId="5ABA8C23" w:rsidR="00133DF8" w:rsidRPr="006C185E" w:rsidRDefault="00133DF8" w:rsidP="00133DF8">
            <w:pPr>
              <w:spacing w:after="0" w:line="240" w:lineRule="auto"/>
              <w:jc w:val="both"/>
              <w:rPr>
                <w:rFonts w:ascii="MS Mincho" w:eastAsia="MS Mincho" w:hAnsi="MS Mincho" w:cs="MS Mincho"/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</w:t>
            </w:r>
            <w:r>
              <w:rPr>
                <w:color w:val="000000"/>
                <w:lang w:eastAsia="lt-LT"/>
              </w:rPr>
              <w:t>Ne</w:t>
            </w:r>
          </w:p>
        </w:tc>
      </w:tr>
      <w:tr w:rsidR="004E0274" w:rsidRPr="006C185E" w14:paraId="4C387C1C" w14:textId="77777777" w:rsidTr="00CA47DD">
        <w:tc>
          <w:tcPr>
            <w:tcW w:w="3369" w:type="dxa"/>
          </w:tcPr>
          <w:p w14:paraId="4BD014F0" w14:textId="4E4744C1" w:rsidR="004E0274" w:rsidRPr="000649F6" w:rsidRDefault="004E0274" w:rsidP="004E0274">
            <w:pPr>
              <w:spacing w:after="0" w:line="240" w:lineRule="auto"/>
              <w:rPr>
                <w:lang w:val="pt-PT"/>
              </w:rPr>
            </w:pPr>
            <w:r w:rsidRPr="000649F6">
              <w:rPr>
                <w:lang w:val="pt-PT"/>
              </w:rPr>
              <w:t>Ar jūsų vaikui reikalinga pagalba vartojant (įkvepiant) vaistus?</w:t>
            </w:r>
          </w:p>
        </w:tc>
        <w:tc>
          <w:tcPr>
            <w:tcW w:w="6378" w:type="dxa"/>
          </w:tcPr>
          <w:p w14:paraId="223FC9CA" w14:textId="77777777" w:rsidR="004E0274" w:rsidRPr="00BA78FE" w:rsidRDefault="004E0274" w:rsidP="004E0274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T</w:t>
            </w:r>
            <w:r w:rsidRPr="00BA78FE">
              <w:rPr>
                <w:color w:val="000000"/>
                <w:lang w:eastAsia="lt-LT"/>
              </w:rPr>
              <w:t>aip</w:t>
            </w:r>
          </w:p>
          <w:p w14:paraId="08C016D4" w14:textId="042D05E1" w:rsidR="004E0274" w:rsidRPr="00BA78FE" w:rsidRDefault="004E0274" w:rsidP="004E0274">
            <w:pPr>
              <w:spacing w:after="0" w:line="240" w:lineRule="auto"/>
              <w:jc w:val="both"/>
              <w:rPr>
                <w:rFonts w:ascii="Segoe UI Symbol" w:hAnsi="Segoe UI Symbol" w:cs="Segoe UI Symbol"/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</w:t>
            </w:r>
            <w:r>
              <w:rPr>
                <w:color w:val="000000"/>
                <w:lang w:eastAsia="lt-LT"/>
              </w:rPr>
              <w:t>Ne</w:t>
            </w:r>
          </w:p>
        </w:tc>
      </w:tr>
      <w:tr w:rsidR="004E0274" w:rsidRPr="006C185E" w14:paraId="374CB443" w14:textId="77777777" w:rsidTr="00CA47DD">
        <w:tc>
          <w:tcPr>
            <w:tcW w:w="3369" w:type="dxa"/>
          </w:tcPr>
          <w:p w14:paraId="420AC907" w14:textId="77777777" w:rsidR="004E0274" w:rsidRPr="000649F6" w:rsidRDefault="004E0274" w:rsidP="004E0274">
            <w:pPr>
              <w:spacing w:after="0" w:line="240" w:lineRule="auto"/>
              <w:rPr>
                <w:lang w:val="pt-PT"/>
              </w:rPr>
            </w:pPr>
            <w:r w:rsidRPr="000649F6">
              <w:rPr>
                <w:lang w:val="pt-PT"/>
              </w:rPr>
              <w:t>Kokių pagalbos veiksmų reikia imtis?</w:t>
            </w:r>
          </w:p>
        </w:tc>
        <w:tc>
          <w:tcPr>
            <w:tcW w:w="6378" w:type="dxa"/>
          </w:tcPr>
          <w:p w14:paraId="0255F961" w14:textId="77777777" w:rsidR="004E0274" w:rsidRPr="000649F6" w:rsidRDefault="004E0274" w:rsidP="004E0274">
            <w:pPr>
              <w:spacing w:after="0" w:line="240" w:lineRule="auto"/>
              <w:jc w:val="both"/>
              <w:rPr>
                <w:lang w:val="pt-PT"/>
              </w:rPr>
            </w:pPr>
          </w:p>
        </w:tc>
      </w:tr>
      <w:tr w:rsidR="004E0274" w:rsidRPr="006C185E" w14:paraId="56EDCB5D" w14:textId="77777777" w:rsidTr="00CA47DD">
        <w:tc>
          <w:tcPr>
            <w:tcW w:w="3369" w:type="dxa"/>
          </w:tcPr>
          <w:p w14:paraId="14AC46C3" w14:textId="77777777" w:rsidR="004E0274" w:rsidRDefault="004E0274" w:rsidP="004E0274">
            <w:pPr>
              <w:spacing w:after="0" w:line="240" w:lineRule="auto"/>
            </w:pPr>
            <w:r>
              <w:t>Kokia tolimesnių veiksmų seka?</w:t>
            </w:r>
          </w:p>
        </w:tc>
        <w:tc>
          <w:tcPr>
            <w:tcW w:w="6378" w:type="dxa"/>
          </w:tcPr>
          <w:p w14:paraId="302357D8" w14:textId="77777777" w:rsidR="004E0274" w:rsidRPr="006C185E" w:rsidRDefault="004E0274" w:rsidP="004E0274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6F8BA7D4" w14:textId="77777777" w:rsidR="00323C4F" w:rsidRDefault="00323C4F" w:rsidP="00A811FC">
      <w:pPr>
        <w:spacing w:after="0" w:line="240" w:lineRule="auto"/>
      </w:pPr>
    </w:p>
    <w:p w14:paraId="25B3F0F3" w14:textId="575ACF7F" w:rsidR="00A66F29" w:rsidRDefault="00A66F29" w:rsidP="00A66F29">
      <w:pPr>
        <w:spacing w:after="0" w:line="240" w:lineRule="auto"/>
        <w:rPr>
          <w:i/>
        </w:rPr>
      </w:pPr>
      <w:r w:rsidRPr="00B953DF">
        <w:rPr>
          <w:b/>
        </w:rPr>
        <w:t>Svarbu.</w:t>
      </w:r>
      <w:r>
        <w:t xml:space="preserve"> </w:t>
      </w:r>
      <w:r w:rsidRPr="00323C4F">
        <w:rPr>
          <w:b/>
          <w:i/>
        </w:rPr>
        <w:t>6</w:t>
      </w:r>
      <w:r>
        <w:rPr>
          <w:b/>
          <w:i/>
        </w:rPr>
        <w:t>.2.</w:t>
      </w:r>
      <w:r w:rsidRPr="00B953DF">
        <w:rPr>
          <w:i/>
        </w:rPr>
        <w:t xml:space="preserve"> lentel</w:t>
      </w:r>
      <w:r w:rsidR="007B35C0">
        <w:rPr>
          <w:i/>
        </w:rPr>
        <w:t xml:space="preserve">ė pildoma, kai </w:t>
      </w:r>
      <w:r w:rsidR="00CE6155">
        <w:rPr>
          <w:i/>
        </w:rPr>
        <w:t>vaikas</w:t>
      </w:r>
      <w:r>
        <w:rPr>
          <w:i/>
        </w:rPr>
        <w:t xml:space="preserve"> serga Dermatitu, Egzema.</w:t>
      </w:r>
    </w:p>
    <w:p w14:paraId="05A696B8" w14:textId="77777777" w:rsidR="00A66F29" w:rsidRDefault="00A66F29" w:rsidP="00A66F29">
      <w:pPr>
        <w:spacing w:after="0" w:line="240" w:lineRule="auto"/>
        <w:rPr>
          <w:i/>
        </w:rPr>
      </w:pPr>
    </w:p>
    <w:tbl>
      <w:tblPr>
        <w:tblStyle w:val="TableGridLight1"/>
        <w:tblpPr w:leftFromText="180" w:rightFromText="180" w:vertAnchor="text" w:tblpY="1"/>
        <w:tblOverlap w:val="never"/>
        <w:tblW w:w="974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A66F29" w:rsidRPr="00BA78FE" w14:paraId="79EBCA7D" w14:textId="77777777" w:rsidTr="00CA47DD">
        <w:tc>
          <w:tcPr>
            <w:tcW w:w="9747" w:type="dxa"/>
            <w:gridSpan w:val="2"/>
            <w:shd w:val="clear" w:color="auto" w:fill="BDD6EE" w:themeFill="accent5" w:themeFillTint="66"/>
          </w:tcPr>
          <w:p w14:paraId="48582E0F" w14:textId="61C40CCF" w:rsidR="00A66F29" w:rsidRPr="00A66F29" w:rsidRDefault="00A66F29" w:rsidP="009468D6">
            <w:pPr>
              <w:spacing w:after="0" w:line="240" w:lineRule="auto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6.2. GALINČIOS PASIREIKŠTI LNL PAŪMĖJIMO BŪKLĖS IR PAGALBOS VEIKSMAI JOMS IŠTIKUS </w:t>
            </w:r>
            <w:r w:rsidRPr="00B03E7A">
              <w:rPr>
                <w:i/>
                <w:color w:val="000000"/>
              </w:rPr>
              <w:t>(pildo tėvai (globėjai, rūpintojai) su gydytojo pagalba</w:t>
            </w:r>
            <w:r>
              <w:rPr>
                <w:i/>
                <w:color w:val="000000"/>
              </w:rPr>
              <w:t>)</w:t>
            </w:r>
          </w:p>
        </w:tc>
      </w:tr>
      <w:tr w:rsidR="008046D0" w14:paraId="3CD64C47" w14:textId="77777777" w:rsidTr="00CA47DD">
        <w:trPr>
          <w:trHeight w:val="986"/>
        </w:trPr>
        <w:tc>
          <w:tcPr>
            <w:tcW w:w="6204" w:type="dxa"/>
            <w:tcBorders>
              <w:right w:val="single" w:sz="4" w:space="0" w:color="4472C4" w:themeColor="accent1"/>
            </w:tcBorders>
            <w:shd w:val="clear" w:color="auto" w:fill="FFFFFF" w:themeFill="background1"/>
          </w:tcPr>
          <w:p w14:paraId="65C423D4" w14:textId="25F788D4" w:rsidR="008046D0" w:rsidRDefault="007B35C0" w:rsidP="008046D0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Ar gali vaikui ugdymosi proceso metu Lopšelyje-darželyje</w:t>
            </w:r>
            <w:r w:rsidR="008046D0">
              <w:rPr>
                <w:color w:val="000000"/>
              </w:rPr>
              <w:t xml:space="preserve"> pasireikšti ligos paūmėjimo būklė (-ės), kai reikalingas papildomas vaistų vartojimas ar kitokia pagalba?</w:t>
            </w:r>
          </w:p>
        </w:tc>
        <w:tc>
          <w:tcPr>
            <w:tcW w:w="3543" w:type="dxa"/>
            <w:tcBorders>
              <w:left w:val="single" w:sz="4" w:space="0" w:color="4472C4" w:themeColor="accent1"/>
            </w:tcBorders>
            <w:shd w:val="clear" w:color="auto" w:fill="FFFFFF" w:themeFill="background1"/>
          </w:tcPr>
          <w:p w14:paraId="73B3FFEC" w14:textId="77777777" w:rsidR="008046D0" w:rsidRPr="00BA78FE" w:rsidRDefault="008046D0" w:rsidP="008046D0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T</w:t>
            </w:r>
            <w:r w:rsidRPr="00BA78FE">
              <w:rPr>
                <w:color w:val="000000"/>
                <w:lang w:eastAsia="lt-LT"/>
              </w:rPr>
              <w:t>aip</w:t>
            </w:r>
          </w:p>
          <w:p w14:paraId="70A9CACF" w14:textId="5B6DFA31" w:rsidR="008046D0" w:rsidRDefault="008046D0" w:rsidP="008046D0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r w:rsidRPr="00BA78FE">
              <w:rPr>
                <w:rFonts w:ascii="Segoe UI Symbol" w:hAnsi="Segoe UI Symbol" w:cs="Segoe UI Symbol"/>
                <w:color w:val="000000"/>
                <w:lang w:eastAsia="lt-LT"/>
              </w:rPr>
              <w:t>☐</w:t>
            </w:r>
            <w:r w:rsidRPr="00BA78FE">
              <w:rPr>
                <w:color w:val="000000"/>
                <w:lang w:eastAsia="lt-LT"/>
              </w:rPr>
              <w:t xml:space="preserve">   </w:t>
            </w:r>
            <w:r w:rsidRPr="00CF73D1">
              <w:rPr>
                <w:color w:val="000000"/>
                <w:lang w:eastAsia="lt-LT"/>
              </w:rPr>
              <w:t xml:space="preserve">    </w:t>
            </w:r>
            <w:r>
              <w:rPr>
                <w:color w:val="000000"/>
                <w:lang w:eastAsia="lt-LT"/>
              </w:rPr>
              <w:t>Ne</w:t>
            </w:r>
          </w:p>
        </w:tc>
      </w:tr>
    </w:tbl>
    <w:p w14:paraId="38D18E99" w14:textId="77777777" w:rsidR="00A66F29" w:rsidRDefault="00A66F29" w:rsidP="00A66F29">
      <w:pPr>
        <w:spacing w:after="0" w:line="240" w:lineRule="auto"/>
      </w:pPr>
    </w:p>
    <w:p w14:paraId="5A585C5F" w14:textId="77777777" w:rsidR="00A66F29" w:rsidRDefault="00A66F29" w:rsidP="00A66F29">
      <w:pPr>
        <w:spacing w:after="0" w:line="240" w:lineRule="auto"/>
        <w:jc w:val="both"/>
      </w:pPr>
      <w:r w:rsidRPr="00B00EB8">
        <w:rPr>
          <w:b/>
        </w:rPr>
        <w:t>Jeigu taip</w:t>
      </w:r>
      <w:r>
        <w:t>, užpildykite žemiau pateiktą lentelę (-es) apie ligos paūmėjimo būklės (-ių) atpažinimo simptomus ir taikytinas neatidėliotinas pagalbos priemones joms pasireiškus. Kiekvienai paūmėjimo būklei apibūdinti užpildykite atskirą lentelę.</w:t>
      </w:r>
    </w:p>
    <w:p w14:paraId="0ADC8BB8" w14:textId="77777777" w:rsidR="00A66F29" w:rsidRDefault="00A66F29" w:rsidP="00A66F29">
      <w:pPr>
        <w:spacing w:after="0" w:line="240" w:lineRule="auto"/>
        <w:jc w:val="both"/>
      </w:pPr>
    </w:p>
    <w:tbl>
      <w:tblPr>
        <w:tblStyle w:val="TableGrid1"/>
        <w:tblW w:w="97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A66F29" w:rsidRPr="00CF73D1" w14:paraId="07E8142E" w14:textId="77777777" w:rsidTr="00CA47DD">
        <w:tc>
          <w:tcPr>
            <w:tcW w:w="3369" w:type="dxa"/>
          </w:tcPr>
          <w:p w14:paraId="49E8D833" w14:textId="660D5236" w:rsidR="00A66F29" w:rsidRDefault="00A66F29" w:rsidP="009468D6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Kokie yra (dermatito, egzemos) paūmėjimo būklės simptomai būdingi jūsų vaikui? </w:t>
            </w:r>
            <w:r w:rsidRPr="00A66F29">
              <w:rPr>
                <w:i/>
                <w:lang w:val="lt-LT"/>
              </w:rPr>
              <w:t>(išvardinkite)</w:t>
            </w:r>
          </w:p>
        </w:tc>
        <w:tc>
          <w:tcPr>
            <w:tcW w:w="6378" w:type="dxa"/>
          </w:tcPr>
          <w:p w14:paraId="6F28B657" w14:textId="2528E33A" w:rsidR="00A66F29" w:rsidRPr="00A66F29" w:rsidRDefault="00A66F29" w:rsidP="009468D6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</w:p>
        </w:tc>
      </w:tr>
      <w:tr w:rsidR="00A66F29" w:rsidRPr="006C185E" w14:paraId="23444572" w14:textId="77777777" w:rsidTr="00CA47DD">
        <w:tc>
          <w:tcPr>
            <w:tcW w:w="3369" w:type="dxa"/>
          </w:tcPr>
          <w:p w14:paraId="6D5AE3D4" w14:textId="7B2B5D6D" w:rsidR="00A66F29" w:rsidRDefault="00A66F29" w:rsidP="009468D6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Kas išprovokuoja dermatito (egzemos) paūmėjimo būklę jūsų vaikui? </w:t>
            </w:r>
            <w:r>
              <w:rPr>
                <w:i/>
                <w:lang w:val="lt-LT"/>
              </w:rPr>
              <w:t>(išvardinkite</w:t>
            </w:r>
            <w:r w:rsidRPr="00AA0FF9">
              <w:rPr>
                <w:i/>
                <w:lang w:val="lt-LT"/>
              </w:rPr>
              <w:t>)</w:t>
            </w:r>
          </w:p>
        </w:tc>
        <w:tc>
          <w:tcPr>
            <w:tcW w:w="6378" w:type="dxa"/>
          </w:tcPr>
          <w:p w14:paraId="650245FF" w14:textId="49AC0F24" w:rsidR="00A66F29" w:rsidRPr="00A66F29" w:rsidRDefault="00A66F29" w:rsidP="009468D6">
            <w:pPr>
              <w:spacing w:after="0" w:line="240" w:lineRule="auto"/>
              <w:jc w:val="both"/>
              <w:rPr>
                <w:lang w:val="lt-LT"/>
              </w:rPr>
            </w:pPr>
          </w:p>
        </w:tc>
      </w:tr>
      <w:tr w:rsidR="00A66F29" w:rsidRPr="006C185E" w14:paraId="66FC9045" w14:textId="77777777" w:rsidTr="00CA47DD">
        <w:tc>
          <w:tcPr>
            <w:tcW w:w="3369" w:type="dxa"/>
          </w:tcPr>
          <w:p w14:paraId="4C208171" w14:textId="77777777" w:rsidR="00A66F29" w:rsidRPr="000649F6" w:rsidRDefault="00A66F29" w:rsidP="009468D6">
            <w:pPr>
              <w:spacing w:after="0" w:line="240" w:lineRule="auto"/>
              <w:rPr>
                <w:lang w:val="pt-PT"/>
              </w:rPr>
            </w:pPr>
            <w:r w:rsidRPr="000649F6">
              <w:rPr>
                <w:lang w:val="pt-PT"/>
              </w:rPr>
              <w:t>Kokių pagalbos veiksmų reikia imtis?</w:t>
            </w:r>
          </w:p>
        </w:tc>
        <w:tc>
          <w:tcPr>
            <w:tcW w:w="6378" w:type="dxa"/>
          </w:tcPr>
          <w:p w14:paraId="1612B6D4" w14:textId="77777777" w:rsidR="00A66F29" w:rsidRPr="000649F6" w:rsidRDefault="00A66F29" w:rsidP="009468D6">
            <w:pPr>
              <w:spacing w:after="0" w:line="240" w:lineRule="auto"/>
              <w:jc w:val="both"/>
              <w:rPr>
                <w:lang w:val="pt-PT"/>
              </w:rPr>
            </w:pPr>
          </w:p>
        </w:tc>
      </w:tr>
      <w:tr w:rsidR="00A66F29" w:rsidRPr="006C185E" w14:paraId="0ECA9B3D" w14:textId="77777777" w:rsidTr="00CA47DD">
        <w:tc>
          <w:tcPr>
            <w:tcW w:w="3369" w:type="dxa"/>
          </w:tcPr>
          <w:p w14:paraId="68D05701" w14:textId="77777777" w:rsidR="00A66F29" w:rsidRPr="00063DC3" w:rsidRDefault="00A66F29" w:rsidP="009468D6">
            <w:pPr>
              <w:spacing w:after="0" w:line="240" w:lineRule="auto"/>
              <w:rPr>
                <w:lang w:val="pt-PT"/>
              </w:rPr>
            </w:pPr>
            <w:r w:rsidRPr="00063DC3">
              <w:rPr>
                <w:lang w:val="pt-PT"/>
              </w:rPr>
              <w:t>Kokia tolimesnių veiksmų seka?</w:t>
            </w:r>
          </w:p>
          <w:p w14:paraId="02379C2F" w14:textId="1BA6BB59" w:rsidR="00A66F29" w:rsidRPr="00DE508C" w:rsidRDefault="00A66F29" w:rsidP="009468D6">
            <w:pPr>
              <w:spacing w:after="0" w:line="240" w:lineRule="auto"/>
              <w:rPr>
                <w:lang w:val="pt-PT"/>
              </w:rPr>
            </w:pPr>
            <w:r w:rsidRPr="00DE508C">
              <w:rPr>
                <w:lang w:val="pt-PT"/>
              </w:rPr>
              <w:t>(pvz.: tyrimai, poilsis ir pan.)</w:t>
            </w:r>
          </w:p>
        </w:tc>
        <w:tc>
          <w:tcPr>
            <w:tcW w:w="6378" w:type="dxa"/>
          </w:tcPr>
          <w:p w14:paraId="2A6F66E1" w14:textId="77777777" w:rsidR="00A66F29" w:rsidRPr="00DE508C" w:rsidRDefault="00A66F29" w:rsidP="009468D6">
            <w:pPr>
              <w:spacing w:after="0" w:line="240" w:lineRule="auto"/>
              <w:jc w:val="both"/>
              <w:rPr>
                <w:b/>
                <w:lang w:val="pt-PT"/>
              </w:rPr>
            </w:pPr>
          </w:p>
        </w:tc>
      </w:tr>
    </w:tbl>
    <w:p w14:paraId="5EABF428" w14:textId="77777777" w:rsidR="00BA4334" w:rsidRPr="00C711E0" w:rsidRDefault="00BA4334" w:rsidP="00A811FC">
      <w:pPr>
        <w:spacing w:after="0" w:line="240" w:lineRule="auto"/>
      </w:pPr>
    </w:p>
    <w:tbl>
      <w:tblPr>
        <w:tblStyle w:val="TableGrid1"/>
        <w:tblW w:w="974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256"/>
        <w:gridCol w:w="6491"/>
      </w:tblGrid>
      <w:tr w:rsidR="00A811FC" w:rsidRPr="00CF73D1" w14:paraId="7A37253A" w14:textId="77777777" w:rsidTr="00CA47DD">
        <w:tc>
          <w:tcPr>
            <w:tcW w:w="9747" w:type="dxa"/>
            <w:gridSpan w:val="2"/>
            <w:shd w:val="clear" w:color="auto" w:fill="BDD6EE" w:themeFill="accent5" w:themeFillTint="66"/>
          </w:tcPr>
          <w:p w14:paraId="5EABA71E" w14:textId="5A022A9B" w:rsidR="00A811FC" w:rsidRPr="00CF73D1" w:rsidRDefault="00AA0FF9" w:rsidP="002D323F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7B35C0">
              <w:rPr>
                <w:lang w:val="lt-LT"/>
              </w:rPr>
              <w:t xml:space="preserve">. </w:t>
            </w:r>
            <w:r w:rsidR="002A14C9">
              <w:rPr>
                <w:lang w:val="lt-LT"/>
              </w:rPr>
              <w:t>VAIKO</w:t>
            </w:r>
            <w:r w:rsidR="00A811FC" w:rsidRPr="00CF73D1">
              <w:rPr>
                <w:lang w:val="lt-LT"/>
              </w:rPr>
              <w:t xml:space="preserve"> SVEIKATOS BŪKLĖS STEBĖSENA </w:t>
            </w:r>
            <w:r w:rsidR="00A811FC">
              <w:rPr>
                <w:lang w:val="lt-LT"/>
              </w:rPr>
              <w:t>(</w:t>
            </w:r>
            <w:r w:rsidR="00C711E0" w:rsidRPr="00C036C9">
              <w:rPr>
                <w:i/>
                <w:lang w:val="lt-LT"/>
              </w:rPr>
              <w:t>pildo tė</w:t>
            </w:r>
            <w:r w:rsidR="006B292B">
              <w:rPr>
                <w:i/>
                <w:lang w:val="lt-LT"/>
              </w:rPr>
              <w:t>vai (globėjai, rūpintojai) su gydytojo pagalba</w:t>
            </w:r>
            <w:r w:rsidR="00C711E0" w:rsidRPr="00C036C9">
              <w:rPr>
                <w:i/>
                <w:lang w:val="lt-LT"/>
              </w:rPr>
              <w:t>)</w:t>
            </w:r>
          </w:p>
        </w:tc>
      </w:tr>
      <w:tr w:rsidR="00A811FC" w:rsidRPr="00CF73D1" w14:paraId="18FDDED5" w14:textId="77777777" w:rsidTr="00CA47DD">
        <w:trPr>
          <w:trHeight w:val="854"/>
        </w:trPr>
        <w:tc>
          <w:tcPr>
            <w:tcW w:w="3256" w:type="dxa"/>
          </w:tcPr>
          <w:p w14:paraId="309C2186" w14:textId="1BEAA84D" w:rsidR="00A811FC" w:rsidRDefault="007B35C0" w:rsidP="00853264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Ar reikalinga </w:t>
            </w:r>
            <w:r w:rsidR="002A14C9">
              <w:rPr>
                <w:lang w:val="lt-LT"/>
              </w:rPr>
              <w:t>vaiko</w:t>
            </w:r>
            <w:r w:rsidR="00A811FC" w:rsidRPr="00CF73D1">
              <w:rPr>
                <w:lang w:val="lt-LT"/>
              </w:rPr>
              <w:t xml:space="preserve"> svei</w:t>
            </w:r>
            <w:r>
              <w:rPr>
                <w:lang w:val="lt-LT"/>
              </w:rPr>
              <w:t>katos būklės stebėsena Lopšelyje-darželyje</w:t>
            </w:r>
            <w:r w:rsidR="00A811FC" w:rsidRPr="00CF73D1">
              <w:rPr>
                <w:lang w:val="lt-LT"/>
              </w:rPr>
              <w:t>?</w:t>
            </w:r>
          </w:p>
        </w:tc>
        <w:tc>
          <w:tcPr>
            <w:tcW w:w="6491" w:type="dxa"/>
          </w:tcPr>
          <w:p w14:paraId="70BEEA78" w14:textId="77777777" w:rsidR="00A811FC" w:rsidRDefault="00815802" w:rsidP="00853264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  <w:sdt>
              <w:sdtPr>
                <w:rPr>
                  <w:color w:val="000000"/>
                  <w:lang w:eastAsia="lt-LT"/>
                </w:rPr>
                <w:id w:val="88638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FC">
                  <w:rPr>
                    <w:rFonts w:ascii="MS Gothic" w:eastAsia="MS Gothic" w:hAnsi="MS Gothic" w:hint="eastAsia"/>
                    <w:color w:val="000000"/>
                    <w:lang w:eastAsia="lt-LT"/>
                  </w:rPr>
                  <w:t>☐</w:t>
                </w:r>
              </w:sdtContent>
            </w:sdt>
            <w:r w:rsidR="00A811FC" w:rsidRPr="00CF73D1">
              <w:rPr>
                <w:color w:val="000000"/>
                <w:lang w:eastAsia="lt-LT"/>
              </w:rPr>
              <w:t xml:space="preserve">     </w:t>
            </w:r>
            <w:r w:rsidR="00A811FC">
              <w:rPr>
                <w:lang w:val="lt-LT"/>
              </w:rPr>
              <w:t xml:space="preserve">Taip  </w:t>
            </w:r>
          </w:p>
          <w:p w14:paraId="6735E0CC" w14:textId="77777777" w:rsidR="00A811FC" w:rsidRPr="00CF73D1" w:rsidRDefault="00815802" w:rsidP="00853264">
            <w:pPr>
              <w:spacing w:after="0" w:line="240" w:lineRule="auto"/>
              <w:jc w:val="both"/>
              <w:rPr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-111574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FC">
                  <w:rPr>
                    <w:rFonts w:ascii="MS Gothic" w:eastAsia="MS Gothic" w:hAnsi="MS Gothic" w:hint="eastAsia"/>
                    <w:color w:val="000000"/>
                    <w:lang w:eastAsia="lt-LT"/>
                  </w:rPr>
                  <w:t>☐</w:t>
                </w:r>
              </w:sdtContent>
            </w:sdt>
            <w:r w:rsidR="00A811FC">
              <w:rPr>
                <w:color w:val="000000"/>
                <w:lang w:eastAsia="lt-LT"/>
              </w:rPr>
              <w:t xml:space="preserve">     Ne </w:t>
            </w:r>
            <w:r w:rsidR="00A811FC" w:rsidRPr="00CF73D1">
              <w:rPr>
                <w:color w:val="000000"/>
                <w:lang w:eastAsia="lt-LT"/>
              </w:rPr>
              <w:t xml:space="preserve">     </w:t>
            </w:r>
          </w:p>
        </w:tc>
      </w:tr>
      <w:tr w:rsidR="00A811FC" w:rsidRPr="00CF73D1" w14:paraId="56E00271" w14:textId="77777777" w:rsidTr="00CA47DD">
        <w:tc>
          <w:tcPr>
            <w:tcW w:w="3256" w:type="dxa"/>
          </w:tcPr>
          <w:p w14:paraId="5E5A5A5C" w14:textId="0291CA5F" w:rsidR="00A811FC" w:rsidRDefault="00C711E0" w:rsidP="00853264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Jei pažymėjote </w:t>
            </w:r>
            <w:r w:rsidRPr="00886877">
              <w:rPr>
                <w:b/>
                <w:lang w:val="lt-LT"/>
              </w:rPr>
              <w:t>Taip,</w:t>
            </w:r>
            <w:r w:rsidR="007B35C0">
              <w:rPr>
                <w:lang w:val="lt-LT"/>
              </w:rPr>
              <w:t xml:space="preserve"> nurodykite kokios</w:t>
            </w:r>
            <w:r w:rsidR="002A14C9">
              <w:rPr>
                <w:lang w:val="lt-LT"/>
              </w:rPr>
              <w:t xml:space="preserve"> vaiko</w:t>
            </w:r>
            <w:r>
              <w:rPr>
                <w:lang w:val="lt-LT"/>
              </w:rPr>
              <w:t xml:space="preserve"> sveikatos būklės stebėjimo priemonės </w:t>
            </w:r>
            <w:r w:rsidR="007B35C0">
              <w:rPr>
                <w:color w:val="000000"/>
                <w:lang w:val="lt-LT"/>
              </w:rPr>
              <w:t>turi būti taikomos Lopšelyje-darželyje</w:t>
            </w:r>
            <w:r w:rsidR="00A811FC" w:rsidRPr="00CF73D1">
              <w:rPr>
                <w:color w:val="000000"/>
                <w:lang w:val="lt-LT"/>
              </w:rPr>
              <w:t>?</w:t>
            </w:r>
          </w:p>
        </w:tc>
        <w:tc>
          <w:tcPr>
            <w:tcW w:w="6491" w:type="dxa"/>
          </w:tcPr>
          <w:p w14:paraId="4B49521D" w14:textId="6C820338" w:rsidR="00A811FC" w:rsidRPr="00CF73D1" w:rsidRDefault="00A811FC" w:rsidP="00853264">
            <w:pPr>
              <w:spacing w:after="0" w:line="240" w:lineRule="auto"/>
              <w:jc w:val="both"/>
              <w:rPr>
                <w:lang w:val="lt-LT"/>
              </w:rPr>
            </w:pPr>
          </w:p>
        </w:tc>
      </w:tr>
      <w:tr w:rsidR="00A811FC" w:rsidRPr="00CF73D1" w14:paraId="13FD8A0D" w14:textId="77777777" w:rsidTr="00CA47DD">
        <w:tc>
          <w:tcPr>
            <w:tcW w:w="3256" w:type="dxa"/>
          </w:tcPr>
          <w:p w14:paraId="6ACA9612" w14:textId="5BE55FED" w:rsidR="00A811FC" w:rsidRDefault="007B35C0" w:rsidP="00853264">
            <w:pPr>
              <w:spacing w:after="0" w:line="240" w:lineRule="auto"/>
              <w:rPr>
                <w:lang w:val="lt-LT"/>
              </w:rPr>
            </w:pPr>
            <w:r>
              <w:rPr>
                <w:color w:val="000000"/>
                <w:lang w:val="lt-LT"/>
              </w:rPr>
              <w:t>Kada reikia taikyti</w:t>
            </w:r>
            <w:r w:rsidR="002A14C9">
              <w:rPr>
                <w:color w:val="000000"/>
                <w:lang w:val="lt-LT"/>
              </w:rPr>
              <w:t xml:space="preserve"> vaiko</w:t>
            </w:r>
            <w:r w:rsidR="00C711E0">
              <w:rPr>
                <w:color w:val="000000"/>
                <w:lang w:val="lt-LT"/>
              </w:rPr>
              <w:t xml:space="preserve"> sveikatos būklės priemones</w:t>
            </w:r>
            <w:r w:rsidR="00A811FC" w:rsidRPr="00CF73D1">
              <w:rPr>
                <w:color w:val="000000"/>
                <w:lang w:val="lt-LT"/>
              </w:rPr>
              <w:t>?</w:t>
            </w:r>
          </w:p>
        </w:tc>
        <w:tc>
          <w:tcPr>
            <w:tcW w:w="6491" w:type="dxa"/>
          </w:tcPr>
          <w:p w14:paraId="78EC1564" w14:textId="77777777" w:rsidR="00A811FC" w:rsidRPr="00CF73D1" w:rsidRDefault="00A811FC" w:rsidP="00853264">
            <w:pPr>
              <w:spacing w:after="0" w:line="240" w:lineRule="auto"/>
              <w:jc w:val="both"/>
              <w:rPr>
                <w:lang w:val="lt-LT"/>
              </w:rPr>
            </w:pPr>
          </w:p>
        </w:tc>
      </w:tr>
      <w:tr w:rsidR="00A811FC" w:rsidRPr="00CF73D1" w14:paraId="79B5429B" w14:textId="77777777" w:rsidTr="00CA47DD">
        <w:tc>
          <w:tcPr>
            <w:tcW w:w="3256" w:type="dxa"/>
          </w:tcPr>
          <w:p w14:paraId="00A5DDC8" w14:textId="34843498" w:rsidR="00A811FC" w:rsidRDefault="007B35C0" w:rsidP="00853264">
            <w:pPr>
              <w:spacing w:after="0" w:line="240" w:lineRule="auto"/>
              <w:rPr>
                <w:lang w:val="lt-LT"/>
              </w:rPr>
            </w:pPr>
            <w:r>
              <w:rPr>
                <w:color w:val="000000"/>
                <w:lang w:val="lt-LT"/>
              </w:rPr>
              <w:t>Ar</w:t>
            </w:r>
            <w:r w:rsidR="002A14C9">
              <w:rPr>
                <w:color w:val="000000"/>
                <w:lang w:val="lt-LT"/>
              </w:rPr>
              <w:t xml:space="preserve"> vaiko</w:t>
            </w:r>
            <w:r w:rsidR="00C711E0">
              <w:rPr>
                <w:color w:val="000000"/>
                <w:lang w:val="lt-LT"/>
              </w:rPr>
              <w:t xml:space="preserve"> sveikatos stebėjimui reikalinga įranga (prietaisai)? </w:t>
            </w:r>
          </w:p>
        </w:tc>
        <w:tc>
          <w:tcPr>
            <w:tcW w:w="6491" w:type="dxa"/>
          </w:tcPr>
          <w:p w14:paraId="2910846E" w14:textId="0AF85F5B" w:rsidR="00A811FC" w:rsidRPr="000649F6" w:rsidRDefault="00A811FC" w:rsidP="00853264">
            <w:pPr>
              <w:spacing w:after="0" w:line="240" w:lineRule="auto"/>
              <w:jc w:val="both"/>
              <w:rPr>
                <w:color w:val="000000"/>
                <w:lang w:val="pt-PT" w:eastAsia="lt-LT"/>
              </w:rPr>
            </w:pPr>
          </w:p>
        </w:tc>
      </w:tr>
      <w:tr w:rsidR="00A811FC" w:rsidRPr="00CF73D1" w14:paraId="0BBE80E2" w14:textId="77777777" w:rsidTr="00CA47DD">
        <w:tc>
          <w:tcPr>
            <w:tcW w:w="3256" w:type="dxa"/>
          </w:tcPr>
          <w:p w14:paraId="39C91B8F" w14:textId="11B06762" w:rsidR="00A811FC" w:rsidRDefault="00853264" w:rsidP="00853264">
            <w:pPr>
              <w:spacing w:after="0" w:line="240" w:lineRule="auto"/>
              <w:rPr>
                <w:lang w:val="lt-LT"/>
              </w:rPr>
            </w:pPr>
            <w:r>
              <w:rPr>
                <w:color w:val="000000"/>
                <w:lang w:val="lt-LT"/>
              </w:rPr>
              <w:t>Kokie pagalbos veiksmai</w:t>
            </w:r>
            <w:r w:rsidR="00FD66F1">
              <w:rPr>
                <w:color w:val="000000"/>
                <w:lang w:val="lt-LT"/>
              </w:rPr>
              <w:t xml:space="preserve"> turi </w:t>
            </w:r>
            <w:r w:rsidR="007B35C0">
              <w:rPr>
                <w:color w:val="000000"/>
                <w:lang w:val="lt-LT"/>
              </w:rPr>
              <w:t xml:space="preserve">būti atlikti vykdant šią </w:t>
            </w:r>
            <w:r w:rsidR="002A14C9">
              <w:rPr>
                <w:color w:val="000000"/>
                <w:lang w:val="lt-LT"/>
              </w:rPr>
              <w:t>vaiko</w:t>
            </w:r>
            <w:r w:rsidR="00FD66F1">
              <w:rPr>
                <w:color w:val="000000"/>
                <w:lang w:val="lt-LT"/>
              </w:rPr>
              <w:t xml:space="preserve"> būklės stebėsenos priemonę</w:t>
            </w:r>
            <w:r w:rsidR="00A811FC" w:rsidRPr="00CF73D1">
              <w:rPr>
                <w:color w:val="000000"/>
                <w:lang w:val="lt-LT"/>
              </w:rPr>
              <w:t>?</w:t>
            </w:r>
          </w:p>
        </w:tc>
        <w:tc>
          <w:tcPr>
            <w:tcW w:w="6491" w:type="dxa"/>
          </w:tcPr>
          <w:p w14:paraId="73332279" w14:textId="77777777" w:rsidR="00A811FC" w:rsidRPr="00CF73D1" w:rsidRDefault="00A811FC" w:rsidP="00853264">
            <w:pPr>
              <w:spacing w:after="0" w:line="240" w:lineRule="auto"/>
              <w:jc w:val="both"/>
              <w:rPr>
                <w:lang w:val="lt-LT"/>
              </w:rPr>
            </w:pPr>
          </w:p>
        </w:tc>
      </w:tr>
    </w:tbl>
    <w:p w14:paraId="14488AAF" w14:textId="77777777" w:rsidR="00A811FC" w:rsidRDefault="00A811FC" w:rsidP="00A811FC">
      <w:pPr>
        <w:spacing w:after="0" w:line="240" w:lineRule="auto"/>
        <w:jc w:val="both"/>
        <w:rPr>
          <w:b/>
          <w:color w:val="000000"/>
        </w:rPr>
      </w:pPr>
    </w:p>
    <w:tbl>
      <w:tblPr>
        <w:tblStyle w:val="TableGrid1"/>
        <w:tblW w:w="974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4106"/>
        <w:gridCol w:w="5641"/>
      </w:tblGrid>
      <w:tr w:rsidR="00A811FC" w:rsidRPr="00CF73D1" w14:paraId="33C38E87" w14:textId="77777777" w:rsidTr="00CA47DD">
        <w:trPr>
          <w:trHeight w:val="399"/>
        </w:trPr>
        <w:tc>
          <w:tcPr>
            <w:tcW w:w="9747" w:type="dxa"/>
            <w:gridSpan w:val="2"/>
            <w:shd w:val="clear" w:color="auto" w:fill="BDD6EE" w:themeFill="accent5" w:themeFillTint="66"/>
          </w:tcPr>
          <w:p w14:paraId="3DFD26BA" w14:textId="19C53166" w:rsidR="00A811FC" w:rsidRPr="00CF73D1" w:rsidRDefault="00A811FC" w:rsidP="002D323F">
            <w:pPr>
              <w:spacing w:after="0"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7B35C0">
              <w:rPr>
                <w:lang w:val="lt-LT"/>
              </w:rPr>
              <w:t>. PAGALBA</w:t>
            </w:r>
            <w:r w:rsidR="002A14C9">
              <w:rPr>
                <w:lang w:val="lt-LT"/>
              </w:rPr>
              <w:t xml:space="preserve"> VAIKUI</w:t>
            </w:r>
            <w:r w:rsidR="007B35C0">
              <w:rPr>
                <w:lang w:val="lt-LT"/>
              </w:rPr>
              <w:t xml:space="preserve"> VALGYMŲ LOPŠELYJE-DARŽELYJE</w:t>
            </w:r>
            <w:r w:rsidRPr="00CF73D1">
              <w:rPr>
                <w:lang w:val="lt-LT"/>
              </w:rPr>
              <w:t xml:space="preserve"> METU</w:t>
            </w:r>
            <w:r w:rsidR="002D323F">
              <w:rPr>
                <w:lang w:val="lt-LT"/>
              </w:rPr>
              <w:t xml:space="preserve"> (</w:t>
            </w:r>
            <w:r w:rsidR="002D323F" w:rsidRPr="00C036C9">
              <w:rPr>
                <w:i/>
                <w:lang w:val="lt-LT"/>
              </w:rPr>
              <w:t>pildo tė</w:t>
            </w:r>
            <w:r w:rsidR="002D323F">
              <w:rPr>
                <w:i/>
                <w:lang w:val="lt-LT"/>
              </w:rPr>
              <w:t>vai (globėjai, rūpintojai) su gydytojo pagalba</w:t>
            </w:r>
            <w:r w:rsidR="002D323F" w:rsidRPr="00C036C9">
              <w:rPr>
                <w:i/>
                <w:lang w:val="lt-LT"/>
              </w:rPr>
              <w:t>)</w:t>
            </w:r>
          </w:p>
        </w:tc>
      </w:tr>
      <w:tr w:rsidR="00A811FC" w:rsidRPr="00CF73D1" w14:paraId="7DC10679" w14:textId="77777777" w:rsidTr="00CA47DD">
        <w:trPr>
          <w:trHeight w:val="534"/>
        </w:trPr>
        <w:tc>
          <w:tcPr>
            <w:tcW w:w="4106" w:type="dxa"/>
          </w:tcPr>
          <w:p w14:paraId="703FAC87" w14:textId="27FBE4F7" w:rsidR="00A811FC" w:rsidRPr="00CF73D1" w:rsidRDefault="007B35C0" w:rsidP="002D323F">
            <w:pPr>
              <w:spacing w:after="0"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Ar reikalinga pagalba </w:t>
            </w:r>
            <w:r w:rsidR="002A14C9">
              <w:rPr>
                <w:lang w:val="lt-LT"/>
              </w:rPr>
              <w:t>vaikui</w:t>
            </w:r>
            <w:r>
              <w:rPr>
                <w:lang w:val="lt-LT"/>
              </w:rPr>
              <w:t xml:space="preserve"> valgymų Lopšelyje-darželyje</w:t>
            </w:r>
            <w:r w:rsidR="00A811FC" w:rsidRPr="00CF73D1">
              <w:rPr>
                <w:lang w:val="lt-LT"/>
              </w:rPr>
              <w:t xml:space="preserve"> metu?</w:t>
            </w:r>
          </w:p>
        </w:tc>
        <w:tc>
          <w:tcPr>
            <w:tcW w:w="5641" w:type="dxa"/>
          </w:tcPr>
          <w:p w14:paraId="55CAAEED" w14:textId="77777777" w:rsidR="00A811FC" w:rsidRDefault="00815802" w:rsidP="002D323F">
            <w:pPr>
              <w:spacing w:after="0" w:line="240" w:lineRule="auto"/>
              <w:jc w:val="both"/>
              <w:rPr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-201799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FC">
                  <w:rPr>
                    <w:rFonts w:ascii="MS Gothic" w:eastAsia="MS Gothic" w:hAnsi="MS Gothic" w:hint="eastAsia"/>
                    <w:color w:val="000000"/>
                    <w:lang w:eastAsia="lt-LT"/>
                  </w:rPr>
                  <w:t>☐</w:t>
                </w:r>
              </w:sdtContent>
            </w:sdt>
            <w:r w:rsidR="00A811FC" w:rsidRPr="00CF73D1">
              <w:rPr>
                <w:color w:val="000000"/>
                <w:lang w:eastAsia="lt-LT"/>
              </w:rPr>
              <w:t xml:space="preserve">     </w:t>
            </w:r>
            <w:r w:rsidR="00A811FC">
              <w:rPr>
                <w:lang w:val="lt-LT"/>
              </w:rPr>
              <w:t xml:space="preserve">Taip  </w:t>
            </w:r>
          </w:p>
          <w:p w14:paraId="5BA5ABEA" w14:textId="77777777" w:rsidR="00A811FC" w:rsidRPr="00CF73D1" w:rsidRDefault="00815802" w:rsidP="002D323F">
            <w:pPr>
              <w:spacing w:after="0" w:line="240" w:lineRule="auto"/>
              <w:jc w:val="both"/>
              <w:rPr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156105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FC">
                  <w:rPr>
                    <w:rFonts w:ascii="MS Gothic" w:eastAsia="MS Gothic" w:hAnsi="MS Gothic" w:hint="eastAsia"/>
                    <w:color w:val="000000"/>
                    <w:lang w:eastAsia="lt-LT"/>
                  </w:rPr>
                  <w:t>☐</w:t>
                </w:r>
              </w:sdtContent>
            </w:sdt>
            <w:r w:rsidR="00A811FC" w:rsidRPr="00CF73D1">
              <w:rPr>
                <w:color w:val="000000"/>
                <w:lang w:eastAsia="lt-LT"/>
              </w:rPr>
              <w:t xml:space="preserve">     </w:t>
            </w:r>
            <w:r w:rsidR="00A811FC">
              <w:rPr>
                <w:color w:val="000000"/>
                <w:lang w:eastAsia="lt-LT"/>
              </w:rPr>
              <w:t>Ne</w:t>
            </w:r>
          </w:p>
        </w:tc>
      </w:tr>
      <w:tr w:rsidR="00C036C9" w:rsidRPr="00CF73D1" w14:paraId="258D7657" w14:textId="77777777" w:rsidTr="00CA47DD">
        <w:trPr>
          <w:trHeight w:val="233"/>
        </w:trPr>
        <w:tc>
          <w:tcPr>
            <w:tcW w:w="4106" w:type="dxa"/>
          </w:tcPr>
          <w:p w14:paraId="1FD278F1" w14:textId="13A9CCC6" w:rsidR="00C036C9" w:rsidRPr="000649F6" w:rsidRDefault="00C036C9" w:rsidP="002D323F">
            <w:pPr>
              <w:spacing w:after="0" w:line="240" w:lineRule="auto"/>
              <w:jc w:val="both"/>
              <w:rPr>
                <w:lang w:val="lt-LT"/>
              </w:rPr>
            </w:pPr>
            <w:r w:rsidRPr="000649F6">
              <w:rPr>
                <w:lang w:val="lt-LT"/>
              </w:rPr>
              <w:t xml:space="preserve">Jei pažymėjote </w:t>
            </w:r>
            <w:r w:rsidRPr="000649F6">
              <w:rPr>
                <w:b/>
                <w:lang w:val="lt-LT"/>
              </w:rPr>
              <w:t>Taip</w:t>
            </w:r>
            <w:r w:rsidR="007B35C0" w:rsidRPr="000649F6">
              <w:rPr>
                <w:lang w:val="lt-LT"/>
              </w:rPr>
              <w:t xml:space="preserve">, tai kokia pagalba </w:t>
            </w:r>
            <w:r w:rsidR="002A14C9" w:rsidRPr="000649F6">
              <w:rPr>
                <w:lang w:val="lt-LT"/>
              </w:rPr>
              <w:t>vaikui</w:t>
            </w:r>
            <w:r w:rsidR="007B35C0" w:rsidRPr="000649F6">
              <w:rPr>
                <w:lang w:val="lt-LT"/>
              </w:rPr>
              <w:t xml:space="preserve"> reikalinga Lopšelyje-darželyje</w:t>
            </w:r>
            <w:r w:rsidRPr="000649F6">
              <w:rPr>
                <w:lang w:val="lt-LT"/>
              </w:rPr>
              <w:t xml:space="preserve"> valgymų metu?</w:t>
            </w:r>
          </w:p>
        </w:tc>
        <w:tc>
          <w:tcPr>
            <w:tcW w:w="5641" w:type="dxa"/>
          </w:tcPr>
          <w:p w14:paraId="68768306" w14:textId="77777777" w:rsidR="00C036C9" w:rsidRPr="000649F6" w:rsidRDefault="00C036C9" w:rsidP="002D323F">
            <w:pPr>
              <w:spacing w:after="0" w:line="240" w:lineRule="auto"/>
              <w:jc w:val="both"/>
              <w:rPr>
                <w:color w:val="000000"/>
                <w:lang w:val="lt-LT" w:eastAsia="lt-LT"/>
              </w:rPr>
            </w:pPr>
          </w:p>
        </w:tc>
      </w:tr>
      <w:tr w:rsidR="002D323F" w:rsidRPr="00CF73D1" w14:paraId="7EB86A54" w14:textId="77777777" w:rsidTr="00CA47DD">
        <w:trPr>
          <w:trHeight w:val="233"/>
        </w:trPr>
        <w:tc>
          <w:tcPr>
            <w:tcW w:w="4106" w:type="dxa"/>
          </w:tcPr>
          <w:p w14:paraId="29AF74AC" w14:textId="03D40970" w:rsidR="002D323F" w:rsidRPr="000649F6" w:rsidRDefault="002D323F" w:rsidP="002D323F">
            <w:pPr>
              <w:spacing w:after="0" w:line="240" w:lineRule="auto"/>
              <w:jc w:val="both"/>
              <w:rPr>
                <w:lang w:val="pt-PT"/>
              </w:rPr>
            </w:pPr>
            <w:r w:rsidRPr="000649F6">
              <w:rPr>
                <w:lang w:val="pt-PT"/>
              </w:rPr>
              <w:t>Kada ir kaip ji turi būti teikiama?</w:t>
            </w:r>
          </w:p>
        </w:tc>
        <w:tc>
          <w:tcPr>
            <w:tcW w:w="5641" w:type="dxa"/>
          </w:tcPr>
          <w:p w14:paraId="4B1BA5E7" w14:textId="77777777" w:rsidR="002D323F" w:rsidRPr="000649F6" w:rsidRDefault="002D323F" w:rsidP="002D323F">
            <w:pPr>
              <w:spacing w:after="0" w:line="240" w:lineRule="auto"/>
              <w:jc w:val="both"/>
              <w:rPr>
                <w:color w:val="000000"/>
                <w:lang w:val="pt-PT" w:eastAsia="lt-LT"/>
              </w:rPr>
            </w:pPr>
          </w:p>
        </w:tc>
      </w:tr>
    </w:tbl>
    <w:p w14:paraId="71224152" w14:textId="77777777" w:rsidR="00A811FC" w:rsidRDefault="00A811FC" w:rsidP="00A811FC">
      <w:pPr>
        <w:spacing w:after="0" w:line="240" w:lineRule="auto"/>
        <w:jc w:val="both"/>
        <w:rPr>
          <w:b/>
          <w:bCs/>
          <w:color w:val="4472C4"/>
        </w:rPr>
      </w:pPr>
    </w:p>
    <w:p w14:paraId="4C03D8AF" w14:textId="77777777" w:rsidR="00D16085" w:rsidRPr="00CF73D1" w:rsidRDefault="00D16085" w:rsidP="00A811FC">
      <w:pPr>
        <w:spacing w:after="0" w:line="240" w:lineRule="auto"/>
        <w:jc w:val="both"/>
        <w:rPr>
          <w:b/>
          <w:bCs/>
          <w:color w:val="4472C4"/>
        </w:rPr>
      </w:pPr>
    </w:p>
    <w:tbl>
      <w:tblPr>
        <w:tblStyle w:val="TableGrid1"/>
        <w:tblW w:w="974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4106"/>
        <w:gridCol w:w="5641"/>
      </w:tblGrid>
      <w:tr w:rsidR="00A811FC" w:rsidRPr="00CF73D1" w14:paraId="5017BBA9" w14:textId="77777777" w:rsidTr="00CA47DD">
        <w:tc>
          <w:tcPr>
            <w:tcW w:w="9747" w:type="dxa"/>
            <w:gridSpan w:val="2"/>
            <w:shd w:val="clear" w:color="auto" w:fill="BDD6EE" w:themeFill="accent5" w:themeFillTint="66"/>
          </w:tcPr>
          <w:p w14:paraId="4A30E03F" w14:textId="756AD1BE" w:rsidR="00A811FC" w:rsidRPr="00CF73D1" w:rsidRDefault="00A811FC" w:rsidP="00D16085">
            <w:pPr>
              <w:spacing w:after="0"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CF73D1">
              <w:rPr>
                <w:lang w:val="lt-LT"/>
              </w:rPr>
              <w:t>. FIZINIS AKTYVUMAS</w:t>
            </w:r>
            <w:r w:rsidR="00AA7C72">
              <w:rPr>
                <w:lang w:val="lt-LT"/>
              </w:rPr>
              <w:t>/PLAUKIMO PAMOKA</w:t>
            </w:r>
            <w:r w:rsidR="00D16085">
              <w:rPr>
                <w:lang w:val="lt-LT"/>
              </w:rPr>
              <w:t xml:space="preserve"> (</w:t>
            </w:r>
            <w:r w:rsidR="00D16085" w:rsidRPr="00C036C9">
              <w:rPr>
                <w:i/>
                <w:lang w:val="lt-LT"/>
              </w:rPr>
              <w:t>pildo tė</w:t>
            </w:r>
            <w:r w:rsidR="00D16085">
              <w:rPr>
                <w:i/>
                <w:lang w:val="lt-LT"/>
              </w:rPr>
              <w:t>vai (globėjai, rūpintojai) su gydytojo pagalba</w:t>
            </w:r>
            <w:r w:rsidR="00D16085" w:rsidRPr="00C036C9">
              <w:rPr>
                <w:i/>
                <w:lang w:val="lt-LT"/>
              </w:rPr>
              <w:t>)</w:t>
            </w:r>
          </w:p>
        </w:tc>
      </w:tr>
      <w:tr w:rsidR="00A811FC" w:rsidRPr="00CF73D1" w14:paraId="0795A7F2" w14:textId="77777777" w:rsidTr="00CA47DD">
        <w:trPr>
          <w:trHeight w:val="571"/>
        </w:trPr>
        <w:tc>
          <w:tcPr>
            <w:tcW w:w="4106" w:type="dxa"/>
          </w:tcPr>
          <w:p w14:paraId="39871604" w14:textId="5C9FE399" w:rsidR="00A811FC" w:rsidRPr="00CF73D1" w:rsidRDefault="00A811FC" w:rsidP="00D16085">
            <w:pPr>
              <w:spacing w:after="0" w:line="240" w:lineRule="auto"/>
              <w:jc w:val="both"/>
              <w:rPr>
                <w:lang w:val="lt-LT"/>
              </w:rPr>
            </w:pPr>
            <w:r w:rsidRPr="00CF73D1">
              <w:rPr>
                <w:lang w:val="lt-LT"/>
              </w:rPr>
              <w:t>Ar reikalingi kok</w:t>
            </w:r>
            <w:r>
              <w:rPr>
                <w:lang w:val="lt-LT"/>
              </w:rPr>
              <w:t>i</w:t>
            </w:r>
            <w:r w:rsidR="007B35C0">
              <w:rPr>
                <w:lang w:val="lt-LT"/>
              </w:rPr>
              <w:t xml:space="preserve">e nors speciali pagalba </w:t>
            </w:r>
            <w:r w:rsidR="0061053F">
              <w:rPr>
                <w:lang w:val="lt-LT"/>
              </w:rPr>
              <w:t>vaikui</w:t>
            </w:r>
            <w:r w:rsidRPr="00CF73D1">
              <w:rPr>
                <w:lang w:val="lt-LT"/>
              </w:rPr>
              <w:t xml:space="preserve"> fizinio aktyvumo metu?</w:t>
            </w:r>
          </w:p>
        </w:tc>
        <w:tc>
          <w:tcPr>
            <w:tcW w:w="5641" w:type="dxa"/>
          </w:tcPr>
          <w:p w14:paraId="0E646635" w14:textId="77777777" w:rsidR="00A811FC" w:rsidRDefault="00815802" w:rsidP="00D16085">
            <w:pPr>
              <w:spacing w:after="0" w:line="240" w:lineRule="auto"/>
              <w:jc w:val="both"/>
              <w:rPr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-159478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FC">
                  <w:rPr>
                    <w:rFonts w:ascii="MS Gothic" w:eastAsia="MS Gothic" w:hAnsi="MS Gothic" w:hint="eastAsia"/>
                    <w:color w:val="000000"/>
                    <w:lang w:eastAsia="lt-LT"/>
                  </w:rPr>
                  <w:t>☐</w:t>
                </w:r>
              </w:sdtContent>
            </w:sdt>
            <w:r w:rsidR="00A811FC" w:rsidRPr="00CF73D1">
              <w:rPr>
                <w:color w:val="000000"/>
                <w:lang w:eastAsia="lt-LT"/>
              </w:rPr>
              <w:t xml:space="preserve">     </w:t>
            </w:r>
            <w:r w:rsidR="00A811FC">
              <w:rPr>
                <w:lang w:val="lt-LT"/>
              </w:rPr>
              <w:t xml:space="preserve">Taip  </w:t>
            </w:r>
          </w:p>
          <w:p w14:paraId="3CB1AF0F" w14:textId="77777777" w:rsidR="00A811FC" w:rsidRPr="00CF73D1" w:rsidRDefault="00815802" w:rsidP="00D16085">
            <w:pPr>
              <w:spacing w:after="0" w:line="240" w:lineRule="auto"/>
              <w:jc w:val="both"/>
              <w:rPr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-160788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FC">
                  <w:rPr>
                    <w:rFonts w:ascii="MS Gothic" w:eastAsia="MS Gothic" w:hAnsi="MS Gothic" w:hint="eastAsia"/>
                    <w:color w:val="000000"/>
                    <w:lang w:eastAsia="lt-LT"/>
                  </w:rPr>
                  <w:t>☐</w:t>
                </w:r>
              </w:sdtContent>
            </w:sdt>
            <w:r w:rsidR="00A811FC" w:rsidRPr="00CF73D1">
              <w:rPr>
                <w:color w:val="000000"/>
                <w:lang w:eastAsia="lt-LT"/>
              </w:rPr>
              <w:t xml:space="preserve">     </w:t>
            </w:r>
            <w:r w:rsidR="00A811FC">
              <w:rPr>
                <w:color w:val="000000"/>
                <w:lang w:eastAsia="lt-LT"/>
              </w:rPr>
              <w:t>Ne</w:t>
            </w:r>
          </w:p>
        </w:tc>
      </w:tr>
      <w:tr w:rsidR="00A811FC" w:rsidRPr="00CF73D1" w14:paraId="24673D49" w14:textId="77777777" w:rsidTr="00CA47DD">
        <w:tc>
          <w:tcPr>
            <w:tcW w:w="4106" w:type="dxa"/>
          </w:tcPr>
          <w:p w14:paraId="1358AC0F" w14:textId="1428EFCA" w:rsidR="00A811FC" w:rsidRPr="00CF73D1" w:rsidRDefault="00C036C9" w:rsidP="00D16085">
            <w:pPr>
              <w:spacing w:after="0"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Jei pažymėjote </w:t>
            </w:r>
            <w:r w:rsidRPr="00AA7C72">
              <w:rPr>
                <w:b/>
                <w:lang w:val="lt-LT"/>
              </w:rPr>
              <w:t>Taip</w:t>
            </w:r>
            <w:r>
              <w:rPr>
                <w:lang w:val="lt-LT"/>
              </w:rPr>
              <w:t>, tai k</w:t>
            </w:r>
            <w:r w:rsidR="00AA7C72">
              <w:rPr>
                <w:lang w:val="lt-LT"/>
              </w:rPr>
              <w:t>okie pagalbos veiksmai reikalingi prieš</w:t>
            </w:r>
            <w:r>
              <w:rPr>
                <w:lang w:val="lt-LT"/>
              </w:rPr>
              <w:t xml:space="preserve"> fizinio</w:t>
            </w:r>
            <w:r w:rsidR="00AA7C72">
              <w:rPr>
                <w:lang w:val="lt-LT"/>
              </w:rPr>
              <w:t xml:space="preserve"> ugdymo/plaukimo pamoką (ar lankymąsi </w:t>
            </w:r>
            <w:r w:rsidR="00ED697A">
              <w:rPr>
                <w:lang w:val="lt-LT"/>
              </w:rPr>
              <w:t>baseine</w:t>
            </w:r>
            <w:r w:rsidR="00AA7C72">
              <w:rPr>
                <w:lang w:val="lt-LT"/>
              </w:rPr>
              <w:t>)</w:t>
            </w:r>
            <w:r w:rsidR="00A811FC">
              <w:rPr>
                <w:lang w:val="lt-LT"/>
              </w:rPr>
              <w:t>?</w:t>
            </w:r>
          </w:p>
        </w:tc>
        <w:tc>
          <w:tcPr>
            <w:tcW w:w="5641" w:type="dxa"/>
          </w:tcPr>
          <w:p w14:paraId="4BCD7751" w14:textId="77777777" w:rsidR="00A811FC" w:rsidRPr="00CF73D1" w:rsidRDefault="00A811FC" w:rsidP="00D16085">
            <w:pPr>
              <w:spacing w:after="0" w:line="240" w:lineRule="auto"/>
              <w:jc w:val="both"/>
              <w:rPr>
                <w:color w:val="000000"/>
                <w:lang w:val="lt-LT" w:eastAsia="lt-LT"/>
              </w:rPr>
            </w:pPr>
          </w:p>
        </w:tc>
      </w:tr>
      <w:tr w:rsidR="00ED697A" w:rsidRPr="00CF73D1" w14:paraId="18DF52A1" w14:textId="77777777" w:rsidTr="00CA47DD">
        <w:tc>
          <w:tcPr>
            <w:tcW w:w="4106" w:type="dxa"/>
          </w:tcPr>
          <w:p w14:paraId="4BD544B3" w14:textId="5A1FF755" w:rsidR="00ED697A" w:rsidRPr="000649F6" w:rsidRDefault="00ED697A" w:rsidP="00D16085">
            <w:pPr>
              <w:spacing w:after="0" w:line="240" w:lineRule="auto"/>
              <w:jc w:val="both"/>
              <w:rPr>
                <w:lang w:val="pt-PT"/>
              </w:rPr>
            </w:pPr>
            <w:r w:rsidRPr="000649F6">
              <w:rPr>
                <w:lang w:val="pt-PT"/>
              </w:rPr>
              <w:t>Pagalbos veiksmai po fizinio ugdymo/</w:t>
            </w:r>
            <w:r>
              <w:rPr>
                <w:lang w:val="lt-LT"/>
              </w:rPr>
              <w:t>plaukimo pamokos (ar lankymosi baseine)?</w:t>
            </w:r>
          </w:p>
        </w:tc>
        <w:tc>
          <w:tcPr>
            <w:tcW w:w="5641" w:type="dxa"/>
          </w:tcPr>
          <w:p w14:paraId="4FB9758C" w14:textId="77777777" w:rsidR="00ED697A" w:rsidRPr="000649F6" w:rsidRDefault="00ED697A" w:rsidP="00D16085">
            <w:pPr>
              <w:spacing w:after="0" w:line="240" w:lineRule="auto"/>
              <w:jc w:val="both"/>
              <w:rPr>
                <w:color w:val="000000"/>
                <w:lang w:val="pt-PT" w:eastAsia="lt-LT"/>
              </w:rPr>
            </w:pPr>
          </w:p>
        </w:tc>
      </w:tr>
      <w:tr w:rsidR="00ED697A" w:rsidRPr="00CF73D1" w14:paraId="3AF72698" w14:textId="77777777" w:rsidTr="00CA47DD">
        <w:tc>
          <w:tcPr>
            <w:tcW w:w="4106" w:type="dxa"/>
          </w:tcPr>
          <w:p w14:paraId="2BB29425" w14:textId="3690567B" w:rsidR="00ED697A" w:rsidRDefault="00ED697A" w:rsidP="00D16085">
            <w:pPr>
              <w:spacing w:after="0" w:line="240" w:lineRule="auto"/>
              <w:jc w:val="both"/>
            </w:pPr>
            <w:r>
              <w:t>Pagalbos veiksmai pertraukų metu</w:t>
            </w:r>
          </w:p>
        </w:tc>
        <w:tc>
          <w:tcPr>
            <w:tcW w:w="5641" w:type="dxa"/>
          </w:tcPr>
          <w:p w14:paraId="7CEA1366" w14:textId="77777777" w:rsidR="00ED697A" w:rsidRPr="00CF73D1" w:rsidRDefault="00ED697A" w:rsidP="00D16085">
            <w:pPr>
              <w:spacing w:after="0" w:line="240" w:lineRule="auto"/>
              <w:jc w:val="both"/>
              <w:rPr>
                <w:color w:val="000000"/>
                <w:lang w:eastAsia="lt-LT"/>
              </w:rPr>
            </w:pPr>
          </w:p>
        </w:tc>
      </w:tr>
    </w:tbl>
    <w:p w14:paraId="27A6F1B6" w14:textId="77777777" w:rsidR="00A811FC" w:rsidRPr="00CF73D1" w:rsidRDefault="00A811FC" w:rsidP="00A811FC">
      <w:pPr>
        <w:spacing w:after="0" w:line="240" w:lineRule="auto"/>
        <w:jc w:val="both"/>
        <w:rPr>
          <w:b/>
          <w:bCs/>
          <w:color w:val="4472C4"/>
        </w:rPr>
      </w:pPr>
    </w:p>
    <w:tbl>
      <w:tblPr>
        <w:tblStyle w:val="TableGrid1"/>
        <w:tblW w:w="974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4106"/>
        <w:gridCol w:w="5641"/>
      </w:tblGrid>
      <w:tr w:rsidR="00A811FC" w:rsidRPr="00CF73D1" w14:paraId="1D2B7284" w14:textId="77777777" w:rsidTr="00CA47DD">
        <w:tc>
          <w:tcPr>
            <w:tcW w:w="9747" w:type="dxa"/>
            <w:gridSpan w:val="2"/>
            <w:shd w:val="clear" w:color="auto" w:fill="BDD6EE" w:themeFill="accent5" w:themeFillTint="66"/>
          </w:tcPr>
          <w:p w14:paraId="4A93A4F0" w14:textId="26A22042" w:rsidR="00A811FC" w:rsidRPr="00CF73D1" w:rsidRDefault="007B35C0" w:rsidP="00216B4A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10. POVEIKIS </w:t>
            </w:r>
            <w:r w:rsidR="0061053F">
              <w:rPr>
                <w:lang w:val="lt-LT"/>
              </w:rPr>
              <w:t>VAIKO</w:t>
            </w:r>
            <w:r>
              <w:rPr>
                <w:lang w:val="lt-LT"/>
              </w:rPr>
              <w:t xml:space="preserve"> UGDYMUISI</w:t>
            </w:r>
            <w:r w:rsidR="00A811FC" w:rsidRPr="00CF73D1">
              <w:rPr>
                <w:lang w:val="lt-LT"/>
              </w:rPr>
              <w:t>, UGDYMO, SOCIALINIAI IR PSICHOLOGINIAI POREIKIAI</w:t>
            </w:r>
            <w:r w:rsidR="00216B4A">
              <w:rPr>
                <w:lang w:val="lt-LT"/>
              </w:rPr>
              <w:t xml:space="preserve"> (</w:t>
            </w:r>
            <w:r w:rsidR="00216B4A" w:rsidRPr="00C036C9">
              <w:rPr>
                <w:i/>
                <w:lang w:val="lt-LT"/>
              </w:rPr>
              <w:t>pildo tė</w:t>
            </w:r>
            <w:r w:rsidR="00216B4A">
              <w:rPr>
                <w:i/>
                <w:lang w:val="lt-LT"/>
              </w:rPr>
              <w:t>vai (globėjai, rūpintojai))</w:t>
            </w:r>
          </w:p>
        </w:tc>
      </w:tr>
      <w:tr w:rsidR="00A811FC" w:rsidRPr="00CF73D1" w14:paraId="625FB1BB" w14:textId="77777777" w:rsidTr="00CA47DD">
        <w:trPr>
          <w:trHeight w:val="606"/>
        </w:trPr>
        <w:tc>
          <w:tcPr>
            <w:tcW w:w="4106" w:type="dxa"/>
          </w:tcPr>
          <w:p w14:paraId="53387EB0" w14:textId="791521E3" w:rsidR="00A811FC" w:rsidRPr="00CF73D1" w:rsidRDefault="007B35C0" w:rsidP="00C94495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Ar</w:t>
            </w:r>
            <w:r w:rsidR="00FF4656">
              <w:rPr>
                <w:lang w:val="lt-LT"/>
              </w:rPr>
              <w:t xml:space="preserve"> vaiko</w:t>
            </w:r>
            <w:r w:rsidR="00A811FC" w:rsidRPr="00CF73D1">
              <w:rPr>
                <w:lang w:val="lt-LT"/>
              </w:rPr>
              <w:t xml:space="preserve"> sveikatos būklė </w:t>
            </w:r>
            <w:r>
              <w:rPr>
                <w:lang w:val="lt-LT"/>
              </w:rPr>
              <w:t>(-ės) gali turėti įtakos vaiko ugdymuisi</w:t>
            </w:r>
            <w:r w:rsidR="00A811FC" w:rsidRPr="00CF73D1">
              <w:rPr>
                <w:lang w:val="lt-LT"/>
              </w:rPr>
              <w:t>?</w:t>
            </w:r>
          </w:p>
        </w:tc>
        <w:tc>
          <w:tcPr>
            <w:tcW w:w="5641" w:type="dxa"/>
          </w:tcPr>
          <w:p w14:paraId="3961113C" w14:textId="41D32F20" w:rsidR="00A811FC" w:rsidRDefault="00815802" w:rsidP="00C94495">
            <w:pPr>
              <w:spacing w:after="0" w:line="240" w:lineRule="auto"/>
              <w:jc w:val="both"/>
              <w:rPr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144789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495">
                  <w:rPr>
                    <w:rFonts w:ascii="MS Gothic" w:eastAsia="MS Gothic" w:hAnsi="MS Gothic" w:hint="eastAsia"/>
                    <w:color w:val="000000"/>
                    <w:lang w:eastAsia="lt-LT"/>
                  </w:rPr>
                  <w:t>☐</w:t>
                </w:r>
              </w:sdtContent>
            </w:sdt>
            <w:r w:rsidR="00C94495">
              <w:rPr>
                <w:color w:val="000000"/>
                <w:lang w:eastAsia="lt-LT"/>
              </w:rPr>
              <w:t xml:space="preserve">   </w:t>
            </w:r>
            <w:r w:rsidR="00A811FC">
              <w:rPr>
                <w:color w:val="000000"/>
                <w:lang w:eastAsia="lt-LT"/>
              </w:rPr>
              <w:t xml:space="preserve">  </w:t>
            </w:r>
            <w:r w:rsidR="00A811FC">
              <w:rPr>
                <w:lang w:val="lt-LT"/>
              </w:rPr>
              <w:t xml:space="preserve">Taip  </w:t>
            </w:r>
          </w:p>
          <w:p w14:paraId="1662ABA6" w14:textId="448709B0" w:rsidR="00A811FC" w:rsidRPr="00CF73D1" w:rsidRDefault="00815802" w:rsidP="00C94495">
            <w:pPr>
              <w:spacing w:after="0" w:line="240" w:lineRule="auto"/>
              <w:jc w:val="both"/>
              <w:rPr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162934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495">
                  <w:rPr>
                    <w:rFonts w:ascii="MS Gothic" w:eastAsia="MS Gothic" w:hAnsi="MS Gothic" w:hint="eastAsia"/>
                    <w:color w:val="000000"/>
                    <w:lang w:eastAsia="lt-LT"/>
                  </w:rPr>
                  <w:t>☐</w:t>
                </w:r>
              </w:sdtContent>
            </w:sdt>
            <w:r w:rsidR="00C94495">
              <w:rPr>
                <w:color w:val="000000"/>
                <w:lang w:eastAsia="lt-LT"/>
              </w:rPr>
              <w:t xml:space="preserve">  </w:t>
            </w:r>
            <w:r w:rsidR="00A811FC" w:rsidRPr="00CF73D1">
              <w:rPr>
                <w:color w:val="000000"/>
                <w:lang w:eastAsia="lt-LT"/>
              </w:rPr>
              <w:t xml:space="preserve">   </w:t>
            </w:r>
            <w:r w:rsidR="00A811FC">
              <w:rPr>
                <w:color w:val="000000"/>
                <w:lang w:eastAsia="lt-LT"/>
              </w:rPr>
              <w:t>Ne</w:t>
            </w:r>
          </w:p>
        </w:tc>
      </w:tr>
      <w:tr w:rsidR="00A811FC" w:rsidRPr="00CF73D1" w14:paraId="126396AC" w14:textId="77777777" w:rsidTr="00CA47DD">
        <w:tc>
          <w:tcPr>
            <w:tcW w:w="4106" w:type="dxa"/>
          </w:tcPr>
          <w:p w14:paraId="0C323624" w14:textId="59A7859E" w:rsidR="00A811FC" w:rsidRPr="00CF73D1" w:rsidRDefault="008F6258" w:rsidP="007D0544">
            <w:pPr>
              <w:spacing w:after="0" w:line="240" w:lineRule="auto"/>
              <w:rPr>
                <w:lang w:val="lt-LT"/>
              </w:rPr>
            </w:pPr>
            <w:r w:rsidRPr="000649F6">
              <w:rPr>
                <w:lang w:val="lt-LT"/>
              </w:rPr>
              <w:t xml:space="preserve">Jei pažymėjote </w:t>
            </w:r>
            <w:r w:rsidRPr="000649F6">
              <w:rPr>
                <w:b/>
                <w:lang w:val="lt-LT"/>
              </w:rPr>
              <w:t>Taip</w:t>
            </w:r>
            <w:r w:rsidRPr="000649F6">
              <w:rPr>
                <w:lang w:val="lt-LT"/>
              </w:rPr>
              <w:t xml:space="preserve">, </w:t>
            </w:r>
            <w:r>
              <w:rPr>
                <w:lang w:val="lt-LT"/>
              </w:rPr>
              <w:t>k</w:t>
            </w:r>
            <w:r w:rsidR="007B35C0">
              <w:rPr>
                <w:lang w:val="lt-LT"/>
              </w:rPr>
              <w:t>aip</w:t>
            </w:r>
            <w:r w:rsidR="00FF4656">
              <w:rPr>
                <w:lang w:val="lt-LT"/>
              </w:rPr>
              <w:t xml:space="preserve"> vaiko</w:t>
            </w:r>
            <w:r w:rsidR="00A811FC" w:rsidRPr="00CF73D1">
              <w:rPr>
                <w:lang w:val="lt-LT"/>
              </w:rPr>
              <w:t xml:space="preserve"> sveikatos</w:t>
            </w:r>
            <w:r w:rsidR="001053CC">
              <w:rPr>
                <w:lang w:val="lt-LT"/>
              </w:rPr>
              <w:t xml:space="preserve"> būklė gali paveikti </w:t>
            </w:r>
            <w:r w:rsidR="007B35C0">
              <w:rPr>
                <w:lang w:val="lt-LT"/>
              </w:rPr>
              <w:t>ugdymąsi</w:t>
            </w:r>
            <w:r w:rsidR="001053CC">
              <w:rPr>
                <w:lang w:val="lt-LT"/>
              </w:rPr>
              <w:t>?</w:t>
            </w:r>
            <w:r w:rsidR="00667833">
              <w:rPr>
                <w:lang w:val="lt-LT"/>
              </w:rPr>
              <w:t xml:space="preserve"> (</w:t>
            </w:r>
            <w:r w:rsidR="007D0544">
              <w:rPr>
                <w:i/>
                <w:lang w:val="lt-LT"/>
              </w:rPr>
              <w:t>aprašykite</w:t>
            </w:r>
            <w:r w:rsidR="00667833">
              <w:rPr>
                <w:lang w:val="lt-LT"/>
              </w:rPr>
              <w:t>)</w:t>
            </w:r>
            <w:r w:rsidR="001053CC">
              <w:rPr>
                <w:lang w:val="lt-LT"/>
              </w:rPr>
              <w:t xml:space="preserve"> </w:t>
            </w:r>
          </w:p>
        </w:tc>
        <w:tc>
          <w:tcPr>
            <w:tcW w:w="5641" w:type="dxa"/>
          </w:tcPr>
          <w:p w14:paraId="7D53C96F" w14:textId="77777777" w:rsidR="00A811FC" w:rsidRPr="00CF73D1" w:rsidRDefault="00A811FC" w:rsidP="007D0544">
            <w:pPr>
              <w:spacing w:after="0" w:line="240" w:lineRule="auto"/>
              <w:jc w:val="both"/>
              <w:rPr>
                <w:b/>
                <w:bCs/>
                <w:i/>
                <w:color w:val="0070C0"/>
                <w:lang w:val="lt-LT"/>
              </w:rPr>
            </w:pPr>
          </w:p>
        </w:tc>
      </w:tr>
      <w:tr w:rsidR="00671F17" w:rsidRPr="00CF73D1" w14:paraId="7610FB02" w14:textId="77777777" w:rsidTr="00CA47DD">
        <w:tc>
          <w:tcPr>
            <w:tcW w:w="4106" w:type="dxa"/>
          </w:tcPr>
          <w:p w14:paraId="2AC3396B" w14:textId="5B0EACD4" w:rsidR="00671F17" w:rsidRPr="000649F6" w:rsidRDefault="007B35C0" w:rsidP="007D0544">
            <w:pPr>
              <w:spacing w:after="0" w:line="240" w:lineRule="auto"/>
              <w:rPr>
                <w:lang w:val="pt-PT"/>
              </w:rPr>
            </w:pPr>
            <w:r w:rsidRPr="000649F6">
              <w:rPr>
                <w:lang w:val="pt-PT"/>
              </w:rPr>
              <w:t>Kokia reikalinga pagalba vaiko ugdymuisi</w:t>
            </w:r>
            <w:r w:rsidR="00671F17" w:rsidRPr="000649F6">
              <w:rPr>
                <w:lang w:val="pt-PT"/>
              </w:rPr>
              <w:t>?</w:t>
            </w:r>
          </w:p>
        </w:tc>
        <w:tc>
          <w:tcPr>
            <w:tcW w:w="5641" w:type="dxa"/>
          </w:tcPr>
          <w:p w14:paraId="1E7E8069" w14:textId="77777777" w:rsidR="00671F17" w:rsidRPr="000649F6" w:rsidRDefault="00671F17" w:rsidP="007D0544">
            <w:pPr>
              <w:spacing w:after="0" w:line="240" w:lineRule="auto"/>
              <w:jc w:val="both"/>
              <w:rPr>
                <w:b/>
                <w:bCs/>
                <w:i/>
                <w:color w:val="0070C0"/>
                <w:lang w:val="pt-PT"/>
              </w:rPr>
            </w:pPr>
          </w:p>
        </w:tc>
      </w:tr>
      <w:tr w:rsidR="00A811FC" w:rsidRPr="00CF73D1" w14:paraId="4BB2BB4B" w14:textId="77777777" w:rsidTr="00CA47DD">
        <w:tc>
          <w:tcPr>
            <w:tcW w:w="4106" w:type="dxa"/>
          </w:tcPr>
          <w:p w14:paraId="1197F4F7" w14:textId="5D50899E" w:rsidR="00A811FC" w:rsidRPr="00CF73D1" w:rsidRDefault="007B35C0" w:rsidP="00671F17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Ar </w:t>
            </w:r>
            <w:r w:rsidR="00FF4656">
              <w:rPr>
                <w:lang w:val="lt-LT"/>
              </w:rPr>
              <w:t>vaikui</w:t>
            </w:r>
            <w:r w:rsidR="00A811FC" w:rsidRPr="00CF73D1">
              <w:rPr>
                <w:lang w:val="lt-LT"/>
              </w:rPr>
              <w:t xml:space="preserve"> gali būti poreikis išeiti iš</w:t>
            </w:r>
            <w:r>
              <w:rPr>
                <w:lang w:val="lt-LT"/>
              </w:rPr>
              <w:t xml:space="preserve"> grupės ugdymosi metu</w:t>
            </w:r>
            <w:r w:rsidR="00A811FC" w:rsidRPr="00CF73D1">
              <w:rPr>
                <w:lang w:val="lt-LT"/>
              </w:rPr>
              <w:t>?</w:t>
            </w:r>
          </w:p>
        </w:tc>
        <w:tc>
          <w:tcPr>
            <w:tcW w:w="5641" w:type="dxa"/>
          </w:tcPr>
          <w:p w14:paraId="0D9D6F37" w14:textId="77777777" w:rsidR="00A811FC" w:rsidRDefault="00815802" w:rsidP="00671F17">
            <w:pPr>
              <w:spacing w:after="0" w:line="240" w:lineRule="auto"/>
              <w:jc w:val="both"/>
              <w:rPr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-21135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FC">
                  <w:rPr>
                    <w:rFonts w:ascii="MS Gothic" w:eastAsia="MS Gothic" w:hAnsi="MS Gothic" w:hint="eastAsia"/>
                    <w:color w:val="000000"/>
                    <w:lang w:eastAsia="lt-LT"/>
                  </w:rPr>
                  <w:t>☐</w:t>
                </w:r>
              </w:sdtContent>
            </w:sdt>
            <w:r w:rsidR="00A811FC" w:rsidRPr="00CF73D1">
              <w:rPr>
                <w:color w:val="000000"/>
                <w:lang w:eastAsia="lt-LT"/>
              </w:rPr>
              <w:t xml:space="preserve">     </w:t>
            </w:r>
            <w:r w:rsidR="00A811FC">
              <w:rPr>
                <w:lang w:val="lt-LT"/>
              </w:rPr>
              <w:t xml:space="preserve">Taip  </w:t>
            </w:r>
          </w:p>
          <w:p w14:paraId="6BC04F65" w14:textId="77777777" w:rsidR="00A811FC" w:rsidRPr="00D819EE" w:rsidRDefault="00815802" w:rsidP="00671F17">
            <w:pPr>
              <w:spacing w:after="0" w:line="240" w:lineRule="auto"/>
              <w:jc w:val="both"/>
              <w:rPr>
                <w:iCs/>
                <w:color w:val="0070C0"/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-194314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FC">
                  <w:rPr>
                    <w:rFonts w:ascii="MS Gothic" w:eastAsia="MS Gothic" w:hAnsi="MS Gothic" w:hint="eastAsia"/>
                    <w:color w:val="000000"/>
                    <w:lang w:eastAsia="lt-LT"/>
                  </w:rPr>
                  <w:t>☐</w:t>
                </w:r>
              </w:sdtContent>
            </w:sdt>
            <w:r w:rsidR="00A811FC" w:rsidRPr="00CF73D1">
              <w:rPr>
                <w:color w:val="000000"/>
                <w:lang w:eastAsia="lt-LT"/>
              </w:rPr>
              <w:t xml:space="preserve">     </w:t>
            </w:r>
            <w:r w:rsidR="00A811FC">
              <w:rPr>
                <w:color w:val="000000"/>
                <w:lang w:eastAsia="lt-LT"/>
              </w:rPr>
              <w:t>Ne</w:t>
            </w:r>
          </w:p>
        </w:tc>
      </w:tr>
      <w:tr w:rsidR="00A811FC" w:rsidRPr="00CF73D1" w14:paraId="577969BC" w14:textId="77777777" w:rsidTr="00CA47DD">
        <w:tc>
          <w:tcPr>
            <w:tcW w:w="4106" w:type="dxa"/>
          </w:tcPr>
          <w:p w14:paraId="22C811C7" w14:textId="3DB7ECC9" w:rsidR="00A811FC" w:rsidRPr="00CF73D1" w:rsidRDefault="007B35C0" w:rsidP="00671F17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Ar </w:t>
            </w:r>
            <w:r w:rsidR="00FF4656">
              <w:rPr>
                <w:lang w:val="lt-LT"/>
              </w:rPr>
              <w:t>vaikui</w:t>
            </w:r>
            <w:r w:rsidR="00A811FC" w:rsidRPr="00CF73D1">
              <w:rPr>
                <w:lang w:val="lt-LT"/>
              </w:rPr>
              <w:t xml:space="preserve"> reikalingos papildomos poilsio pertraukėlės?</w:t>
            </w:r>
          </w:p>
        </w:tc>
        <w:tc>
          <w:tcPr>
            <w:tcW w:w="5641" w:type="dxa"/>
          </w:tcPr>
          <w:p w14:paraId="705EB77D" w14:textId="77777777" w:rsidR="00A811FC" w:rsidRDefault="00815802" w:rsidP="00671F17">
            <w:pPr>
              <w:spacing w:after="0" w:line="240" w:lineRule="auto"/>
              <w:jc w:val="both"/>
              <w:rPr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53115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FC">
                  <w:rPr>
                    <w:rFonts w:ascii="MS Gothic" w:eastAsia="MS Gothic" w:hAnsi="MS Gothic" w:hint="eastAsia"/>
                    <w:color w:val="000000"/>
                    <w:lang w:eastAsia="lt-LT"/>
                  </w:rPr>
                  <w:t>☐</w:t>
                </w:r>
              </w:sdtContent>
            </w:sdt>
            <w:r w:rsidR="00A811FC" w:rsidRPr="00CF73D1">
              <w:rPr>
                <w:color w:val="000000"/>
                <w:lang w:eastAsia="lt-LT"/>
              </w:rPr>
              <w:t xml:space="preserve">     </w:t>
            </w:r>
            <w:r w:rsidR="00A811FC">
              <w:rPr>
                <w:lang w:val="lt-LT"/>
              </w:rPr>
              <w:t xml:space="preserve">Taip  </w:t>
            </w:r>
          </w:p>
          <w:p w14:paraId="7CB21916" w14:textId="77777777" w:rsidR="00A811FC" w:rsidRPr="00CF73D1" w:rsidRDefault="00815802" w:rsidP="00671F17">
            <w:pPr>
              <w:spacing w:after="0" w:line="240" w:lineRule="auto"/>
              <w:jc w:val="both"/>
              <w:rPr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70437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FC">
                  <w:rPr>
                    <w:rFonts w:ascii="MS Gothic" w:eastAsia="MS Gothic" w:hAnsi="MS Gothic" w:hint="eastAsia"/>
                    <w:color w:val="000000"/>
                    <w:lang w:eastAsia="lt-LT"/>
                  </w:rPr>
                  <w:t>☐</w:t>
                </w:r>
              </w:sdtContent>
            </w:sdt>
            <w:r w:rsidR="00A811FC" w:rsidRPr="00CF73D1">
              <w:rPr>
                <w:color w:val="000000"/>
                <w:lang w:eastAsia="lt-LT"/>
              </w:rPr>
              <w:t xml:space="preserve">     </w:t>
            </w:r>
            <w:r w:rsidR="00A811FC">
              <w:rPr>
                <w:color w:val="000000"/>
                <w:lang w:eastAsia="lt-LT"/>
              </w:rPr>
              <w:t>Ne</w:t>
            </w:r>
          </w:p>
        </w:tc>
      </w:tr>
      <w:tr w:rsidR="00A811FC" w:rsidRPr="00CF73D1" w14:paraId="46B3FEC9" w14:textId="77777777" w:rsidTr="00CA47DD">
        <w:tc>
          <w:tcPr>
            <w:tcW w:w="4106" w:type="dxa"/>
          </w:tcPr>
          <w:p w14:paraId="67DA3E2A" w14:textId="2CD9487F" w:rsidR="00A811FC" w:rsidRPr="00671F17" w:rsidRDefault="007B35C0" w:rsidP="00671F17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Ar </w:t>
            </w:r>
            <w:r w:rsidR="00FF4656">
              <w:rPr>
                <w:lang w:val="lt-LT"/>
              </w:rPr>
              <w:t>vaikui</w:t>
            </w:r>
            <w:r w:rsidR="00A811FC" w:rsidRPr="00671F17">
              <w:rPr>
                <w:lang w:val="lt-LT"/>
              </w:rPr>
              <w:t xml:space="preserve"> reikalinga emocinė (psichologinė) pagalba?</w:t>
            </w:r>
          </w:p>
        </w:tc>
        <w:tc>
          <w:tcPr>
            <w:tcW w:w="5641" w:type="dxa"/>
          </w:tcPr>
          <w:p w14:paraId="3A8FCE8A" w14:textId="77777777" w:rsidR="00A811FC" w:rsidRPr="00671F17" w:rsidRDefault="00815802" w:rsidP="00671F17">
            <w:pPr>
              <w:spacing w:after="0" w:line="240" w:lineRule="auto"/>
              <w:jc w:val="both"/>
              <w:rPr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174916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FC" w:rsidRPr="00671F17">
                  <w:rPr>
                    <w:rFonts w:ascii="MS Mincho" w:eastAsia="MS Mincho" w:hAnsi="MS Mincho" w:cs="MS Mincho" w:hint="eastAsia"/>
                    <w:color w:val="000000"/>
                    <w:lang w:eastAsia="lt-LT"/>
                  </w:rPr>
                  <w:t>☐</w:t>
                </w:r>
              </w:sdtContent>
            </w:sdt>
            <w:r w:rsidR="00A811FC" w:rsidRPr="00671F17">
              <w:rPr>
                <w:color w:val="000000"/>
                <w:lang w:eastAsia="lt-LT"/>
              </w:rPr>
              <w:t xml:space="preserve">     </w:t>
            </w:r>
            <w:r w:rsidR="00A811FC" w:rsidRPr="00671F17">
              <w:rPr>
                <w:lang w:val="lt-LT"/>
              </w:rPr>
              <w:t xml:space="preserve">Taip  </w:t>
            </w:r>
          </w:p>
          <w:p w14:paraId="39F35295" w14:textId="77777777" w:rsidR="00A811FC" w:rsidRPr="00671F17" w:rsidRDefault="00815802" w:rsidP="00671F17">
            <w:pPr>
              <w:spacing w:after="0" w:line="240" w:lineRule="auto"/>
              <w:jc w:val="both"/>
              <w:rPr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139801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1FC" w:rsidRPr="00671F17">
                  <w:rPr>
                    <w:rFonts w:ascii="MS Mincho" w:eastAsia="MS Mincho" w:hAnsi="MS Mincho" w:cs="MS Mincho" w:hint="eastAsia"/>
                    <w:color w:val="000000"/>
                    <w:lang w:eastAsia="lt-LT"/>
                  </w:rPr>
                  <w:t>☐</w:t>
                </w:r>
              </w:sdtContent>
            </w:sdt>
            <w:r w:rsidR="00A811FC" w:rsidRPr="00671F17">
              <w:rPr>
                <w:color w:val="000000"/>
                <w:lang w:eastAsia="lt-LT"/>
              </w:rPr>
              <w:t xml:space="preserve">     Ne</w:t>
            </w:r>
          </w:p>
        </w:tc>
      </w:tr>
      <w:tr w:rsidR="00A811FC" w:rsidRPr="00CF73D1" w14:paraId="7EF355E5" w14:textId="77777777" w:rsidTr="00CA47DD">
        <w:tc>
          <w:tcPr>
            <w:tcW w:w="4106" w:type="dxa"/>
          </w:tcPr>
          <w:p w14:paraId="02424B00" w14:textId="54EAF2CA" w:rsidR="00A811FC" w:rsidRPr="00CF73D1" w:rsidRDefault="007B35C0" w:rsidP="00671F17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 xml:space="preserve">Kokia kita pagalba </w:t>
            </w:r>
            <w:r w:rsidR="00FF4656">
              <w:rPr>
                <w:lang w:val="lt-LT"/>
              </w:rPr>
              <w:t>vaikui</w:t>
            </w:r>
            <w:r w:rsidR="00A811FC" w:rsidRPr="00CF73D1">
              <w:rPr>
                <w:lang w:val="lt-LT"/>
              </w:rPr>
              <w:t xml:space="preserve"> yra reikalinga? </w:t>
            </w:r>
            <w:r w:rsidR="00A811FC">
              <w:rPr>
                <w:lang w:val="lt-LT"/>
              </w:rPr>
              <w:t>(</w:t>
            </w:r>
            <w:r w:rsidR="00A811FC" w:rsidRPr="00C036C9">
              <w:rPr>
                <w:i/>
                <w:lang w:val="lt-LT"/>
              </w:rPr>
              <w:t>nurodykite</w:t>
            </w:r>
            <w:r w:rsidR="00A811FC">
              <w:rPr>
                <w:lang w:val="lt-LT"/>
              </w:rPr>
              <w:t>)</w:t>
            </w:r>
          </w:p>
        </w:tc>
        <w:tc>
          <w:tcPr>
            <w:tcW w:w="5641" w:type="dxa"/>
          </w:tcPr>
          <w:p w14:paraId="4443FAA5" w14:textId="77777777" w:rsidR="00A811FC" w:rsidRPr="00CF73D1" w:rsidRDefault="00A811FC" w:rsidP="00671F17">
            <w:pPr>
              <w:spacing w:after="0" w:line="240" w:lineRule="auto"/>
              <w:jc w:val="both"/>
              <w:rPr>
                <w:lang w:val="lt-LT"/>
              </w:rPr>
            </w:pPr>
          </w:p>
        </w:tc>
      </w:tr>
      <w:tr w:rsidR="00700539" w:rsidRPr="00CF73D1" w14:paraId="064F16DE" w14:textId="77777777" w:rsidTr="00CA47DD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14:paraId="7B01B17B" w14:textId="6EE4C166" w:rsidR="00700539" w:rsidRPr="000649F6" w:rsidRDefault="00700539" w:rsidP="00700539">
            <w:pPr>
              <w:spacing w:after="0" w:line="240" w:lineRule="auto"/>
              <w:rPr>
                <w:i/>
                <w:lang w:val="pt-PT"/>
              </w:rPr>
            </w:pPr>
            <w:r w:rsidRPr="000649F6">
              <w:rPr>
                <w:b/>
                <w:lang w:val="pt-PT"/>
              </w:rPr>
              <w:t>Svarbu.</w:t>
            </w:r>
            <w:r w:rsidRPr="000649F6">
              <w:rPr>
                <w:lang w:val="pt-PT"/>
              </w:rPr>
              <w:t xml:space="preserve"> </w:t>
            </w:r>
            <w:r w:rsidRPr="000649F6">
              <w:rPr>
                <w:b/>
                <w:i/>
                <w:lang w:val="pt-PT"/>
              </w:rPr>
              <w:t>11</w:t>
            </w:r>
            <w:r w:rsidRPr="000649F6">
              <w:rPr>
                <w:i/>
                <w:lang w:val="pt-PT"/>
              </w:rPr>
              <w:t xml:space="preserve"> lentel</w:t>
            </w:r>
            <w:r w:rsidR="007B35C0" w:rsidRPr="000649F6">
              <w:rPr>
                <w:i/>
                <w:lang w:val="pt-PT"/>
              </w:rPr>
              <w:t>ė pildoma, kai</w:t>
            </w:r>
            <w:r w:rsidR="00FF4656" w:rsidRPr="000649F6">
              <w:rPr>
                <w:i/>
                <w:lang w:val="pt-PT"/>
              </w:rPr>
              <w:t xml:space="preserve"> vaikas</w:t>
            </w:r>
            <w:r w:rsidRPr="000649F6">
              <w:rPr>
                <w:i/>
                <w:lang w:val="pt-PT"/>
              </w:rPr>
              <w:t xml:space="preserve"> serga Dermatitu, Egzema ar Bronchų astma.</w:t>
            </w:r>
          </w:p>
          <w:p w14:paraId="45E892A8" w14:textId="4A24A604" w:rsidR="00700539" w:rsidRPr="000649F6" w:rsidRDefault="00700539" w:rsidP="00700539">
            <w:pPr>
              <w:spacing w:after="0" w:line="240" w:lineRule="auto"/>
              <w:rPr>
                <w:i/>
                <w:lang w:val="pt-PT"/>
              </w:rPr>
            </w:pPr>
          </w:p>
        </w:tc>
      </w:tr>
      <w:tr w:rsidR="00700539" w:rsidRPr="00CF73D1" w14:paraId="30AA4CD1" w14:textId="77777777" w:rsidTr="00CA47DD">
        <w:tc>
          <w:tcPr>
            <w:tcW w:w="9747" w:type="dxa"/>
            <w:gridSpan w:val="2"/>
            <w:shd w:val="clear" w:color="auto" w:fill="BDD6EE" w:themeFill="accent5" w:themeFillTint="66"/>
          </w:tcPr>
          <w:p w14:paraId="7A051958" w14:textId="69063F7F" w:rsidR="00700539" w:rsidRPr="00CF73D1" w:rsidRDefault="005F48A2" w:rsidP="009468D6">
            <w:pPr>
              <w:spacing w:after="0" w:line="240" w:lineRule="auto"/>
              <w:rPr>
                <w:lang w:val="lt-LT"/>
              </w:rPr>
            </w:pPr>
            <w:r>
              <w:rPr>
                <w:lang w:val="lt-LT"/>
              </w:rPr>
              <w:t>11. LOPŠELIO-DARŽELIO</w:t>
            </w:r>
            <w:r w:rsidR="00700539">
              <w:rPr>
                <w:lang w:val="lt-LT"/>
              </w:rPr>
              <w:t xml:space="preserve"> FIZINĖ APLINKA (</w:t>
            </w:r>
            <w:r w:rsidR="00700539" w:rsidRPr="00C036C9">
              <w:rPr>
                <w:i/>
                <w:lang w:val="lt-LT"/>
              </w:rPr>
              <w:t>pildo tė</w:t>
            </w:r>
            <w:r w:rsidR="00700539">
              <w:rPr>
                <w:i/>
                <w:lang w:val="lt-LT"/>
              </w:rPr>
              <w:t>vai (globėjai, rūpintojai))</w:t>
            </w:r>
          </w:p>
        </w:tc>
      </w:tr>
      <w:tr w:rsidR="00700539" w:rsidRPr="00CF73D1" w14:paraId="600D9B75" w14:textId="77777777" w:rsidTr="00CA47DD">
        <w:trPr>
          <w:trHeight w:val="569"/>
        </w:trPr>
        <w:tc>
          <w:tcPr>
            <w:tcW w:w="4106" w:type="dxa"/>
          </w:tcPr>
          <w:p w14:paraId="1051AD8B" w14:textId="6AEFEAB8" w:rsidR="00700539" w:rsidRPr="00CF73D1" w:rsidRDefault="00700539" w:rsidP="009468D6">
            <w:pPr>
              <w:spacing w:after="0" w:line="240" w:lineRule="auto"/>
              <w:rPr>
                <w:lang w:val="lt-LT"/>
              </w:rPr>
            </w:pPr>
            <w:r w:rsidRPr="00CF73D1">
              <w:rPr>
                <w:lang w:val="lt-LT"/>
              </w:rPr>
              <w:t xml:space="preserve">Ar </w:t>
            </w:r>
            <w:r w:rsidR="005F48A2">
              <w:rPr>
                <w:lang w:val="lt-LT"/>
              </w:rPr>
              <w:t>gali Lopšelio-darželio fizinė aplinka įtakoti</w:t>
            </w:r>
            <w:r w:rsidR="00FF4656">
              <w:rPr>
                <w:lang w:val="lt-LT"/>
              </w:rPr>
              <w:t xml:space="preserve"> vaiko</w:t>
            </w:r>
            <w:r>
              <w:rPr>
                <w:lang w:val="lt-LT"/>
              </w:rPr>
              <w:t xml:space="preserve"> sveikatos būklę</w:t>
            </w:r>
            <w:r w:rsidRPr="00CF73D1">
              <w:rPr>
                <w:lang w:val="lt-LT"/>
              </w:rPr>
              <w:t>?</w:t>
            </w:r>
          </w:p>
        </w:tc>
        <w:tc>
          <w:tcPr>
            <w:tcW w:w="5641" w:type="dxa"/>
          </w:tcPr>
          <w:p w14:paraId="287B6924" w14:textId="77777777" w:rsidR="00700539" w:rsidRDefault="00815802" w:rsidP="009468D6">
            <w:pPr>
              <w:spacing w:after="0" w:line="240" w:lineRule="auto"/>
              <w:jc w:val="both"/>
              <w:rPr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-42911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539">
                  <w:rPr>
                    <w:rFonts w:ascii="MS Gothic" w:eastAsia="MS Gothic" w:hAnsi="MS Gothic" w:hint="eastAsia"/>
                    <w:color w:val="000000"/>
                    <w:lang w:eastAsia="lt-LT"/>
                  </w:rPr>
                  <w:t>☐</w:t>
                </w:r>
              </w:sdtContent>
            </w:sdt>
            <w:r w:rsidR="00700539">
              <w:rPr>
                <w:color w:val="000000"/>
                <w:lang w:eastAsia="lt-LT"/>
              </w:rPr>
              <w:t xml:space="preserve">     </w:t>
            </w:r>
            <w:r w:rsidR="00700539">
              <w:rPr>
                <w:lang w:val="lt-LT"/>
              </w:rPr>
              <w:t xml:space="preserve">Taip  </w:t>
            </w:r>
          </w:p>
          <w:p w14:paraId="217D5409" w14:textId="77777777" w:rsidR="00700539" w:rsidRPr="00CF73D1" w:rsidRDefault="00815802" w:rsidP="009468D6">
            <w:pPr>
              <w:spacing w:after="0" w:line="240" w:lineRule="auto"/>
              <w:jc w:val="both"/>
              <w:rPr>
                <w:lang w:val="lt-LT"/>
              </w:rPr>
            </w:pPr>
            <w:sdt>
              <w:sdtPr>
                <w:rPr>
                  <w:color w:val="000000"/>
                  <w:lang w:eastAsia="lt-LT"/>
                </w:rPr>
                <w:id w:val="-168674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539">
                  <w:rPr>
                    <w:rFonts w:ascii="MS Gothic" w:eastAsia="MS Gothic" w:hAnsi="MS Gothic" w:hint="eastAsia"/>
                    <w:color w:val="000000"/>
                    <w:lang w:eastAsia="lt-LT"/>
                  </w:rPr>
                  <w:t>☐</w:t>
                </w:r>
              </w:sdtContent>
            </w:sdt>
            <w:r w:rsidR="00700539">
              <w:rPr>
                <w:color w:val="000000"/>
                <w:lang w:eastAsia="lt-LT"/>
              </w:rPr>
              <w:t xml:space="preserve">  </w:t>
            </w:r>
            <w:r w:rsidR="00700539" w:rsidRPr="00CF73D1">
              <w:rPr>
                <w:color w:val="000000"/>
                <w:lang w:eastAsia="lt-LT"/>
              </w:rPr>
              <w:t xml:space="preserve">   </w:t>
            </w:r>
            <w:r w:rsidR="00700539">
              <w:rPr>
                <w:color w:val="000000"/>
                <w:lang w:eastAsia="lt-LT"/>
              </w:rPr>
              <w:t>Ne</w:t>
            </w:r>
          </w:p>
        </w:tc>
      </w:tr>
      <w:tr w:rsidR="00700539" w:rsidRPr="00CF73D1" w14:paraId="68941453" w14:textId="77777777" w:rsidTr="00CA47DD">
        <w:tc>
          <w:tcPr>
            <w:tcW w:w="4106" w:type="dxa"/>
          </w:tcPr>
          <w:p w14:paraId="0511CE92" w14:textId="6F168AC9" w:rsidR="00700539" w:rsidRPr="00CF73D1" w:rsidRDefault="005F48A2" w:rsidP="009468D6">
            <w:pPr>
              <w:spacing w:after="0" w:line="240" w:lineRule="auto"/>
              <w:rPr>
                <w:lang w:val="lt-LT"/>
              </w:rPr>
            </w:pPr>
            <w:r w:rsidRPr="000649F6">
              <w:rPr>
                <w:lang w:val="lt-LT"/>
              </w:rPr>
              <w:t>Kokie Lopšelio-darželio</w:t>
            </w:r>
            <w:r w:rsidR="00700539" w:rsidRPr="000649F6">
              <w:rPr>
                <w:lang w:val="lt-LT"/>
              </w:rPr>
              <w:t xml:space="preserve"> fizinės aplinkos veiksniai gali </w:t>
            </w:r>
            <w:r w:rsidRPr="000649F6">
              <w:rPr>
                <w:lang w:val="lt-LT"/>
              </w:rPr>
              <w:t>turėti neigiamą poveikį</w:t>
            </w:r>
            <w:r w:rsidR="00FF4656" w:rsidRPr="000649F6">
              <w:rPr>
                <w:lang w:val="lt-LT"/>
              </w:rPr>
              <w:t xml:space="preserve"> vaiko</w:t>
            </w:r>
            <w:r w:rsidR="00700539" w:rsidRPr="000649F6">
              <w:rPr>
                <w:lang w:val="lt-LT"/>
              </w:rPr>
              <w:t xml:space="preserve"> sveikatos būklei?</w:t>
            </w:r>
          </w:p>
        </w:tc>
        <w:tc>
          <w:tcPr>
            <w:tcW w:w="5641" w:type="dxa"/>
          </w:tcPr>
          <w:p w14:paraId="172E5C35" w14:textId="77777777" w:rsidR="00700539" w:rsidRPr="00CF73D1" w:rsidRDefault="00700539" w:rsidP="009468D6">
            <w:pPr>
              <w:spacing w:after="0" w:line="240" w:lineRule="auto"/>
              <w:jc w:val="both"/>
              <w:rPr>
                <w:b/>
                <w:bCs/>
                <w:i/>
                <w:color w:val="0070C0"/>
                <w:lang w:val="lt-LT"/>
              </w:rPr>
            </w:pPr>
          </w:p>
        </w:tc>
      </w:tr>
      <w:tr w:rsidR="00700539" w:rsidRPr="00CF73D1" w14:paraId="3A93B0FC" w14:textId="77777777" w:rsidTr="00CA47DD">
        <w:tc>
          <w:tcPr>
            <w:tcW w:w="4106" w:type="dxa"/>
          </w:tcPr>
          <w:p w14:paraId="13DCA167" w14:textId="50D83D9B" w:rsidR="00700539" w:rsidRPr="000649F6" w:rsidRDefault="00700539" w:rsidP="009468D6">
            <w:pPr>
              <w:spacing w:after="0" w:line="240" w:lineRule="auto"/>
              <w:rPr>
                <w:lang w:val="lt-LT"/>
              </w:rPr>
            </w:pPr>
            <w:r w:rsidRPr="000649F6">
              <w:rPr>
                <w:lang w:val="lt-LT"/>
              </w:rPr>
              <w:t>Koki</w:t>
            </w:r>
            <w:r w:rsidR="00D631A0" w:rsidRPr="000649F6">
              <w:rPr>
                <w:lang w:val="lt-LT"/>
              </w:rPr>
              <w:t>ų veiksmų reikėtų imtis Lopšeliui-darželiui</w:t>
            </w:r>
            <w:r w:rsidRPr="000649F6">
              <w:rPr>
                <w:lang w:val="lt-LT"/>
              </w:rPr>
              <w:t xml:space="preserve"> siekiant su</w:t>
            </w:r>
            <w:r w:rsidR="00D631A0" w:rsidRPr="000649F6">
              <w:rPr>
                <w:lang w:val="lt-LT"/>
              </w:rPr>
              <w:t>mažinti galimą neigiamą Lopšelio-darželio</w:t>
            </w:r>
            <w:r w:rsidRPr="000649F6">
              <w:rPr>
                <w:lang w:val="lt-LT"/>
              </w:rPr>
              <w:t xml:space="preserve"> a</w:t>
            </w:r>
            <w:r w:rsidR="00D631A0" w:rsidRPr="000649F6">
              <w:rPr>
                <w:lang w:val="lt-LT"/>
              </w:rPr>
              <w:t xml:space="preserve">plinkos veiksnių poveikį </w:t>
            </w:r>
            <w:r w:rsidR="00FF4656" w:rsidRPr="000649F6">
              <w:rPr>
                <w:lang w:val="lt-LT"/>
              </w:rPr>
              <w:t>vaiko</w:t>
            </w:r>
            <w:r w:rsidRPr="000649F6">
              <w:rPr>
                <w:lang w:val="lt-LT"/>
              </w:rPr>
              <w:t xml:space="preserve"> sveikatos būklei?</w:t>
            </w:r>
          </w:p>
        </w:tc>
        <w:tc>
          <w:tcPr>
            <w:tcW w:w="5641" w:type="dxa"/>
          </w:tcPr>
          <w:p w14:paraId="12289974" w14:textId="77777777" w:rsidR="00700539" w:rsidRPr="000649F6" w:rsidRDefault="00700539" w:rsidP="009468D6">
            <w:pPr>
              <w:spacing w:after="0" w:line="240" w:lineRule="auto"/>
              <w:jc w:val="both"/>
              <w:rPr>
                <w:b/>
                <w:bCs/>
                <w:i/>
                <w:color w:val="0070C0"/>
                <w:lang w:val="lt-LT"/>
              </w:rPr>
            </w:pPr>
          </w:p>
        </w:tc>
      </w:tr>
    </w:tbl>
    <w:p w14:paraId="2826CA98" w14:textId="77777777" w:rsidR="00700539" w:rsidRPr="00CF73D1" w:rsidRDefault="00700539" w:rsidP="00A811FC">
      <w:pPr>
        <w:spacing w:after="0" w:line="240" w:lineRule="auto"/>
        <w:jc w:val="both"/>
        <w:rPr>
          <w:b/>
          <w:bCs/>
          <w:color w:val="FF0000"/>
        </w:rPr>
      </w:pPr>
    </w:p>
    <w:tbl>
      <w:tblPr>
        <w:tblStyle w:val="TableGrid1"/>
        <w:tblW w:w="974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2830"/>
        <w:gridCol w:w="6917"/>
      </w:tblGrid>
      <w:tr w:rsidR="00A811FC" w:rsidRPr="00CF73D1" w14:paraId="3F8BE9D3" w14:textId="77777777" w:rsidTr="00CA47DD">
        <w:tc>
          <w:tcPr>
            <w:tcW w:w="9747" w:type="dxa"/>
            <w:gridSpan w:val="2"/>
            <w:shd w:val="clear" w:color="auto" w:fill="BDD6EE" w:themeFill="accent5" w:themeFillTint="66"/>
          </w:tcPr>
          <w:p w14:paraId="3E6EE675" w14:textId="6C8CEE90" w:rsidR="00A811FC" w:rsidRPr="00CF73D1" w:rsidRDefault="00A811FC" w:rsidP="00700539">
            <w:pPr>
              <w:spacing w:after="0" w:line="240" w:lineRule="auto"/>
              <w:jc w:val="both"/>
              <w:rPr>
                <w:b/>
                <w:bCs/>
                <w:color w:val="FF0000"/>
                <w:lang w:val="lt-LT"/>
              </w:rPr>
            </w:pPr>
            <w:r w:rsidRPr="00CF73D1">
              <w:rPr>
                <w:lang w:val="lt-LT"/>
              </w:rPr>
              <w:t>1</w:t>
            </w:r>
            <w:r w:rsidR="00856C0E">
              <w:rPr>
                <w:lang w:val="lt-LT"/>
              </w:rPr>
              <w:t>2</w:t>
            </w:r>
            <w:r w:rsidR="001A3B4E">
              <w:rPr>
                <w:lang w:val="lt-LT"/>
              </w:rPr>
              <w:t>. IŠVYKOS IR VEIKLOS UŽ LOPŠELIO-DARŽELIO</w:t>
            </w:r>
            <w:r w:rsidRPr="00CF73D1">
              <w:rPr>
                <w:lang w:val="lt-LT"/>
              </w:rPr>
              <w:t xml:space="preserve"> RIBŲ</w:t>
            </w:r>
            <w:r w:rsidR="00700539">
              <w:rPr>
                <w:lang w:val="lt-LT"/>
              </w:rPr>
              <w:t xml:space="preserve"> (</w:t>
            </w:r>
            <w:r w:rsidR="00700539" w:rsidRPr="00C036C9">
              <w:rPr>
                <w:i/>
                <w:lang w:val="lt-LT"/>
              </w:rPr>
              <w:t>pildo tė</w:t>
            </w:r>
            <w:r w:rsidR="00700539">
              <w:rPr>
                <w:i/>
                <w:lang w:val="lt-LT"/>
              </w:rPr>
              <w:t xml:space="preserve">vai (globėjai, </w:t>
            </w:r>
            <w:r w:rsidR="00700539">
              <w:rPr>
                <w:i/>
                <w:lang w:val="lt-LT"/>
              </w:rPr>
              <w:lastRenderedPageBreak/>
              <w:t>rūpintojai))</w:t>
            </w:r>
          </w:p>
        </w:tc>
      </w:tr>
      <w:tr w:rsidR="00CA6EB2" w:rsidRPr="00CF73D1" w14:paraId="01466BD5" w14:textId="77777777" w:rsidTr="00CA47DD">
        <w:tc>
          <w:tcPr>
            <w:tcW w:w="2830" w:type="dxa"/>
          </w:tcPr>
          <w:p w14:paraId="75961CE4" w14:textId="1FF480BB" w:rsidR="00CA6EB2" w:rsidRPr="000649F6" w:rsidRDefault="00856C0E" w:rsidP="00856C0E">
            <w:pPr>
              <w:spacing w:after="0" w:line="240" w:lineRule="auto"/>
              <w:rPr>
                <w:lang w:val="pt-PT"/>
              </w:rPr>
            </w:pPr>
            <w:r w:rsidRPr="000649F6">
              <w:rPr>
                <w:lang w:val="pt-PT"/>
              </w:rPr>
              <w:lastRenderedPageBreak/>
              <w:t>Kokia pagalba gali būti reikalinga</w:t>
            </w:r>
            <w:r w:rsidR="00CA6EB2" w:rsidRPr="000649F6">
              <w:rPr>
                <w:lang w:val="pt-PT"/>
              </w:rPr>
              <w:t>?</w:t>
            </w:r>
          </w:p>
        </w:tc>
        <w:tc>
          <w:tcPr>
            <w:tcW w:w="6917" w:type="dxa"/>
          </w:tcPr>
          <w:p w14:paraId="1ADF3D7C" w14:textId="01FB3A03" w:rsidR="00CA6EB2" w:rsidRPr="00CA6EB2" w:rsidRDefault="00CA6EB2" w:rsidP="00856C0E">
            <w:pPr>
              <w:spacing w:after="0" w:line="240" w:lineRule="auto"/>
              <w:jc w:val="both"/>
              <w:rPr>
                <w:bCs/>
                <w:iCs/>
                <w:color w:val="0070C0"/>
                <w:lang w:val="lt-LT"/>
              </w:rPr>
            </w:pPr>
          </w:p>
        </w:tc>
      </w:tr>
      <w:tr w:rsidR="00CA6EB2" w:rsidRPr="00CF73D1" w14:paraId="44085F4E" w14:textId="77777777" w:rsidTr="00CA47DD">
        <w:tc>
          <w:tcPr>
            <w:tcW w:w="2830" w:type="dxa"/>
          </w:tcPr>
          <w:p w14:paraId="05A37D2F" w14:textId="77777777" w:rsidR="00CA6EB2" w:rsidRPr="00CF73D1" w:rsidRDefault="00CA6EB2" w:rsidP="00856C0E">
            <w:pPr>
              <w:spacing w:after="0" w:line="240" w:lineRule="auto"/>
              <w:rPr>
                <w:lang w:val="lt-LT"/>
              </w:rPr>
            </w:pPr>
            <w:r w:rsidRPr="00CF73D1">
              <w:rPr>
                <w:lang w:val="lt-LT"/>
              </w:rPr>
              <w:t>Kada reikia suteikti pagalbą?</w:t>
            </w:r>
          </w:p>
        </w:tc>
        <w:tc>
          <w:tcPr>
            <w:tcW w:w="6917" w:type="dxa"/>
          </w:tcPr>
          <w:p w14:paraId="6C062D65" w14:textId="6E6D7728" w:rsidR="00CA6EB2" w:rsidRPr="00CF73D1" w:rsidRDefault="00CA6EB2" w:rsidP="00856C0E">
            <w:pPr>
              <w:spacing w:after="0" w:line="240" w:lineRule="auto"/>
              <w:jc w:val="both"/>
              <w:rPr>
                <w:bCs/>
                <w:i/>
                <w:iCs/>
                <w:color w:val="0070C0"/>
                <w:lang w:val="lt-LT"/>
              </w:rPr>
            </w:pPr>
          </w:p>
        </w:tc>
      </w:tr>
      <w:tr w:rsidR="00CA6EB2" w:rsidRPr="00CF73D1" w14:paraId="34E945CC" w14:textId="77777777" w:rsidTr="00CA47DD">
        <w:tc>
          <w:tcPr>
            <w:tcW w:w="2830" w:type="dxa"/>
          </w:tcPr>
          <w:p w14:paraId="103D053C" w14:textId="77777777" w:rsidR="00CA6EB2" w:rsidRPr="00CF73D1" w:rsidRDefault="00CA6EB2" w:rsidP="00856C0E">
            <w:pPr>
              <w:spacing w:after="0" w:line="240" w:lineRule="auto"/>
              <w:rPr>
                <w:lang w:val="lt-LT"/>
              </w:rPr>
            </w:pPr>
            <w:r w:rsidRPr="00CF73D1">
              <w:rPr>
                <w:lang w:val="lt-LT"/>
              </w:rPr>
              <w:t>Kas prižiūrės vaistus ir įrangą (priemones)?</w:t>
            </w:r>
          </w:p>
        </w:tc>
        <w:tc>
          <w:tcPr>
            <w:tcW w:w="6917" w:type="dxa"/>
          </w:tcPr>
          <w:p w14:paraId="0FFE96BB" w14:textId="77777777" w:rsidR="00CA6EB2" w:rsidRPr="00CF73D1" w:rsidRDefault="00CA6EB2" w:rsidP="00856C0E">
            <w:pPr>
              <w:spacing w:after="0" w:line="240" w:lineRule="auto"/>
              <w:jc w:val="both"/>
              <w:rPr>
                <w:b/>
                <w:bCs/>
                <w:color w:val="FF0000"/>
                <w:lang w:val="lt-LT"/>
              </w:rPr>
            </w:pPr>
          </w:p>
        </w:tc>
      </w:tr>
      <w:tr w:rsidR="00CA6EB2" w:rsidRPr="00CF73D1" w14:paraId="22CC7FA9" w14:textId="77777777" w:rsidTr="00CA47DD">
        <w:tc>
          <w:tcPr>
            <w:tcW w:w="2830" w:type="dxa"/>
          </w:tcPr>
          <w:p w14:paraId="74276FFC" w14:textId="54284531" w:rsidR="00CA6EB2" w:rsidRPr="00CF73D1" w:rsidRDefault="00CA6EB2" w:rsidP="00856C0E">
            <w:pPr>
              <w:spacing w:after="0" w:line="240" w:lineRule="auto"/>
              <w:rPr>
                <w:lang w:val="lt-LT"/>
              </w:rPr>
            </w:pPr>
            <w:r w:rsidRPr="00CF73D1">
              <w:rPr>
                <w:lang w:val="lt-LT"/>
              </w:rPr>
              <w:t>Kas bu</w:t>
            </w:r>
            <w:r w:rsidR="001A3B4E">
              <w:rPr>
                <w:lang w:val="lt-LT"/>
              </w:rPr>
              <w:t xml:space="preserve">s atsakingas už pagalbą </w:t>
            </w:r>
            <w:r w:rsidR="00C57212">
              <w:rPr>
                <w:lang w:val="lt-LT"/>
              </w:rPr>
              <w:t>vaikui</w:t>
            </w:r>
            <w:r w:rsidR="001A3B4E">
              <w:rPr>
                <w:lang w:val="lt-LT"/>
              </w:rPr>
              <w:t xml:space="preserve"> išvykų ir veiklų už Lopšelio-darželio </w:t>
            </w:r>
            <w:r w:rsidRPr="00CF73D1">
              <w:rPr>
                <w:lang w:val="lt-LT"/>
              </w:rPr>
              <w:t>ribų metu?</w:t>
            </w:r>
          </w:p>
        </w:tc>
        <w:tc>
          <w:tcPr>
            <w:tcW w:w="6917" w:type="dxa"/>
          </w:tcPr>
          <w:p w14:paraId="27FFFE53" w14:textId="77777777" w:rsidR="00CA6EB2" w:rsidRPr="00CF73D1" w:rsidRDefault="00CA6EB2" w:rsidP="00856C0E">
            <w:pPr>
              <w:spacing w:after="0" w:line="240" w:lineRule="auto"/>
              <w:jc w:val="both"/>
              <w:rPr>
                <w:b/>
                <w:bCs/>
                <w:color w:val="FF0000"/>
                <w:lang w:val="lt-LT"/>
              </w:rPr>
            </w:pPr>
          </w:p>
        </w:tc>
      </w:tr>
    </w:tbl>
    <w:p w14:paraId="1A4A3124" w14:textId="77777777" w:rsidR="00A811FC" w:rsidRDefault="00A811FC" w:rsidP="00A811FC">
      <w:pPr>
        <w:spacing w:after="0" w:line="240" w:lineRule="auto"/>
        <w:rPr>
          <w:rFonts w:ascii="Arial" w:hAnsi="Arial" w:cs="Arial"/>
        </w:rPr>
      </w:pPr>
      <w:bookmarkStart w:id="2" w:name="_Hlk27499636"/>
    </w:p>
    <w:tbl>
      <w:tblPr>
        <w:tblStyle w:val="TableGrid1"/>
        <w:tblW w:w="974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4248"/>
        <w:gridCol w:w="2410"/>
        <w:gridCol w:w="3089"/>
      </w:tblGrid>
      <w:tr w:rsidR="00A811FC" w:rsidRPr="00CF73D1" w14:paraId="010DA8A1" w14:textId="77777777" w:rsidTr="00CA47DD">
        <w:tc>
          <w:tcPr>
            <w:tcW w:w="9747" w:type="dxa"/>
            <w:gridSpan w:val="3"/>
            <w:shd w:val="clear" w:color="auto" w:fill="BDD6EE" w:themeFill="accent5" w:themeFillTint="66"/>
          </w:tcPr>
          <w:p w14:paraId="2B4BF524" w14:textId="4FFBD26A" w:rsidR="00A811FC" w:rsidRPr="00CF73D1" w:rsidRDefault="00A811FC" w:rsidP="00CA6269">
            <w:pPr>
              <w:spacing w:after="0" w:line="240" w:lineRule="auto"/>
              <w:jc w:val="both"/>
              <w:rPr>
                <w:bCs/>
                <w:i/>
                <w:iCs/>
                <w:lang w:val="lt-LT"/>
              </w:rPr>
            </w:pPr>
            <w:r w:rsidRPr="00CF73D1">
              <w:rPr>
                <w:lang w:val="lt-LT"/>
              </w:rPr>
              <w:t>1</w:t>
            </w:r>
            <w:r w:rsidR="00CA6269">
              <w:rPr>
                <w:lang w:val="lt-LT"/>
              </w:rPr>
              <w:t>3</w:t>
            </w:r>
            <w:r w:rsidR="00236823">
              <w:rPr>
                <w:lang w:val="lt-LT"/>
              </w:rPr>
              <w:t>. LOPŠELIO-DARŽELIO</w:t>
            </w:r>
            <w:r w:rsidRPr="00CF73D1">
              <w:rPr>
                <w:lang w:val="lt-LT"/>
              </w:rPr>
              <w:t xml:space="preserve"> PERSONALO MOKYMAS</w:t>
            </w:r>
            <w:r w:rsidRPr="00CF73D1">
              <w:rPr>
                <w:bCs/>
                <w:i/>
                <w:iCs/>
                <w:lang w:val="lt-LT"/>
              </w:rPr>
              <w:t xml:space="preserve"> </w:t>
            </w:r>
            <w:r w:rsidR="00CA6269">
              <w:rPr>
                <w:lang w:val="lt-LT"/>
              </w:rPr>
              <w:t>(</w:t>
            </w:r>
            <w:r w:rsidR="00CA6269" w:rsidRPr="00C036C9">
              <w:rPr>
                <w:i/>
                <w:lang w:val="lt-LT"/>
              </w:rPr>
              <w:t>pildo tė</w:t>
            </w:r>
            <w:r w:rsidR="00CA6269">
              <w:rPr>
                <w:i/>
                <w:lang w:val="lt-LT"/>
              </w:rPr>
              <w:t>vai (globėj</w:t>
            </w:r>
            <w:r w:rsidR="00236823">
              <w:rPr>
                <w:i/>
                <w:lang w:val="lt-LT"/>
              </w:rPr>
              <w:t>ai, rūpintojai) kartu su Lopšeliu-darželiu</w:t>
            </w:r>
            <w:r w:rsidR="00CA6269">
              <w:rPr>
                <w:i/>
                <w:lang w:val="lt-LT"/>
              </w:rPr>
              <w:t>)</w:t>
            </w:r>
          </w:p>
          <w:p w14:paraId="1C082F5C" w14:textId="614ECE9C" w:rsidR="00A811FC" w:rsidRPr="00CF73D1" w:rsidRDefault="00236823" w:rsidP="00CA6269">
            <w:pPr>
              <w:spacing w:after="0" w:line="240" w:lineRule="auto"/>
              <w:jc w:val="both"/>
              <w:rPr>
                <w:lang w:val="lt-LT"/>
              </w:rPr>
            </w:pPr>
            <w:r>
              <w:rPr>
                <w:bCs/>
                <w:i/>
                <w:iCs/>
                <w:lang w:val="lt-LT"/>
              </w:rPr>
              <w:t>V</w:t>
            </w:r>
            <w:r w:rsidR="00C57212">
              <w:rPr>
                <w:bCs/>
                <w:i/>
                <w:iCs/>
                <w:lang w:val="lt-LT"/>
              </w:rPr>
              <w:t>aiko</w:t>
            </w:r>
            <w:r w:rsidR="00A811FC" w:rsidRPr="00CF73D1">
              <w:rPr>
                <w:bCs/>
                <w:i/>
                <w:iCs/>
                <w:lang w:val="lt-LT"/>
              </w:rPr>
              <w:t xml:space="preserve"> savirūpos organizavimo</w:t>
            </w:r>
            <w:r>
              <w:rPr>
                <w:bCs/>
                <w:i/>
                <w:iCs/>
                <w:lang w:val="lt-LT"/>
              </w:rPr>
              <w:t xml:space="preserve"> procese dalyvausiantys Lopšelio-darželio</w:t>
            </w:r>
            <w:r w:rsidR="00A811FC" w:rsidRPr="00CF73D1">
              <w:rPr>
                <w:bCs/>
                <w:i/>
                <w:iCs/>
                <w:lang w:val="lt-LT"/>
              </w:rPr>
              <w:t xml:space="preserve"> darbuotojai turi būti</w:t>
            </w:r>
            <w:r w:rsidR="00C036C9">
              <w:rPr>
                <w:bCs/>
                <w:i/>
                <w:iCs/>
                <w:lang w:val="lt-LT"/>
              </w:rPr>
              <w:t xml:space="preserve"> </w:t>
            </w:r>
            <w:r>
              <w:rPr>
                <w:bCs/>
                <w:i/>
                <w:iCs/>
                <w:lang w:val="lt-LT"/>
              </w:rPr>
              <w:t>apmokyti teikti pagalbą</w:t>
            </w:r>
            <w:r w:rsidR="00C57212">
              <w:rPr>
                <w:bCs/>
                <w:i/>
                <w:iCs/>
                <w:lang w:val="lt-LT"/>
              </w:rPr>
              <w:t xml:space="preserve"> vaiko,</w:t>
            </w:r>
            <w:r w:rsidR="00A811FC" w:rsidRPr="00CF73D1">
              <w:rPr>
                <w:bCs/>
                <w:i/>
                <w:iCs/>
                <w:lang w:val="lt-LT"/>
              </w:rPr>
              <w:t xml:space="preserve"> ser</w:t>
            </w:r>
            <w:r w:rsidR="00CA6269">
              <w:rPr>
                <w:bCs/>
                <w:i/>
                <w:iCs/>
                <w:lang w:val="lt-LT"/>
              </w:rPr>
              <w:t>gančio LNL, savirūpai</w:t>
            </w:r>
            <w:r w:rsidR="00C036C9">
              <w:rPr>
                <w:bCs/>
                <w:i/>
                <w:iCs/>
                <w:lang w:val="lt-LT"/>
              </w:rPr>
              <w:t>.</w:t>
            </w:r>
          </w:p>
        </w:tc>
      </w:tr>
      <w:tr w:rsidR="00A811FC" w:rsidRPr="00CF73D1" w14:paraId="16CE2981" w14:textId="77777777" w:rsidTr="00CA47DD">
        <w:tc>
          <w:tcPr>
            <w:tcW w:w="4248" w:type="dxa"/>
          </w:tcPr>
          <w:p w14:paraId="040AD18E" w14:textId="77777777" w:rsidR="00A811FC" w:rsidRPr="00CF73D1" w:rsidRDefault="00A811FC" w:rsidP="00CA6269">
            <w:pPr>
              <w:spacing w:after="0" w:line="240" w:lineRule="auto"/>
              <w:jc w:val="both"/>
              <w:rPr>
                <w:lang w:val="lt-LT"/>
              </w:rPr>
            </w:pPr>
            <w:r w:rsidRPr="00CF73D1">
              <w:rPr>
                <w:lang w:val="lt-LT"/>
              </w:rPr>
              <w:t>Kokie mokymai yra reikalingi?</w:t>
            </w:r>
          </w:p>
        </w:tc>
        <w:tc>
          <w:tcPr>
            <w:tcW w:w="5499" w:type="dxa"/>
            <w:gridSpan w:val="2"/>
          </w:tcPr>
          <w:p w14:paraId="2E15D662" w14:textId="77777777" w:rsidR="00A811FC" w:rsidRPr="00CF73D1" w:rsidRDefault="00A811FC" w:rsidP="00CA6269">
            <w:pPr>
              <w:spacing w:after="0" w:line="240" w:lineRule="auto"/>
              <w:jc w:val="both"/>
              <w:rPr>
                <w:b/>
                <w:bCs/>
                <w:color w:val="4472C4"/>
                <w:lang w:val="lt-LT"/>
              </w:rPr>
            </w:pPr>
          </w:p>
        </w:tc>
      </w:tr>
      <w:tr w:rsidR="00CA6269" w:rsidRPr="00CF73D1" w14:paraId="37F9DF59" w14:textId="77777777" w:rsidTr="00CA47DD">
        <w:tc>
          <w:tcPr>
            <w:tcW w:w="4248" w:type="dxa"/>
          </w:tcPr>
          <w:p w14:paraId="5DF61DBE" w14:textId="07FA18BA" w:rsidR="00CA6269" w:rsidRPr="00CF73D1" w:rsidRDefault="00CA6269" w:rsidP="00CA6269">
            <w:pPr>
              <w:spacing w:after="0" w:line="240" w:lineRule="auto"/>
              <w:jc w:val="both"/>
            </w:pPr>
            <w:r>
              <w:t>Kas turi būti apmokyti?</w:t>
            </w:r>
          </w:p>
        </w:tc>
        <w:tc>
          <w:tcPr>
            <w:tcW w:w="5499" w:type="dxa"/>
            <w:gridSpan w:val="2"/>
          </w:tcPr>
          <w:p w14:paraId="45DFDBA3" w14:textId="77777777" w:rsidR="00CA6269" w:rsidRPr="00CF73D1" w:rsidRDefault="00CA6269" w:rsidP="00CA6269">
            <w:pPr>
              <w:spacing w:after="0" w:line="240" w:lineRule="auto"/>
              <w:jc w:val="both"/>
              <w:rPr>
                <w:b/>
                <w:bCs/>
                <w:color w:val="4472C4"/>
              </w:rPr>
            </w:pPr>
          </w:p>
        </w:tc>
      </w:tr>
      <w:tr w:rsidR="00A811FC" w:rsidRPr="00CF73D1" w14:paraId="22496AF3" w14:textId="77777777" w:rsidTr="00CA47DD">
        <w:tc>
          <w:tcPr>
            <w:tcW w:w="4248" w:type="dxa"/>
            <w:shd w:val="clear" w:color="auto" w:fill="DEEAF6" w:themeFill="accent5" w:themeFillTint="33"/>
          </w:tcPr>
          <w:p w14:paraId="0F7A7D58" w14:textId="77777777" w:rsidR="00CA6269" w:rsidRDefault="00A811FC" w:rsidP="00CA6269">
            <w:pPr>
              <w:spacing w:after="0" w:line="240" w:lineRule="auto"/>
              <w:jc w:val="center"/>
              <w:rPr>
                <w:lang w:val="lt-LT"/>
              </w:rPr>
            </w:pPr>
            <w:r w:rsidRPr="00CF73D1">
              <w:rPr>
                <w:lang w:val="lt-LT"/>
              </w:rPr>
              <w:t xml:space="preserve">Mokymuose dalyvavusių asmenų </w:t>
            </w:r>
          </w:p>
          <w:p w14:paraId="3B14148D" w14:textId="692750B7" w:rsidR="00A811FC" w:rsidRPr="00CF73D1" w:rsidRDefault="00A811FC" w:rsidP="00CA6269">
            <w:pPr>
              <w:spacing w:after="0" w:line="240" w:lineRule="auto"/>
              <w:jc w:val="center"/>
              <w:rPr>
                <w:lang w:val="lt-LT"/>
              </w:rPr>
            </w:pPr>
            <w:r w:rsidRPr="00CF73D1">
              <w:rPr>
                <w:lang w:val="lt-LT"/>
              </w:rPr>
              <w:t>vardas ir pavardė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0C6533C0" w14:textId="77777777" w:rsidR="00A811FC" w:rsidRPr="00CF73D1" w:rsidRDefault="00A811FC" w:rsidP="00CA6269">
            <w:pPr>
              <w:spacing w:after="0" w:line="240" w:lineRule="auto"/>
              <w:jc w:val="center"/>
              <w:rPr>
                <w:lang w:val="lt-LT"/>
              </w:rPr>
            </w:pPr>
            <w:r w:rsidRPr="00CF73D1">
              <w:rPr>
                <w:lang w:val="lt-LT"/>
              </w:rPr>
              <w:t>Mokymų data:</w:t>
            </w:r>
          </w:p>
        </w:tc>
        <w:tc>
          <w:tcPr>
            <w:tcW w:w="3089" w:type="dxa"/>
            <w:shd w:val="clear" w:color="auto" w:fill="DEEAF6" w:themeFill="accent5" w:themeFillTint="33"/>
          </w:tcPr>
          <w:p w14:paraId="217F0E04" w14:textId="77777777" w:rsidR="00A811FC" w:rsidRPr="00CF73D1" w:rsidRDefault="00A811FC" w:rsidP="00CA6269">
            <w:pPr>
              <w:spacing w:after="0" w:line="240" w:lineRule="auto"/>
              <w:jc w:val="center"/>
              <w:rPr>
                <w:lang w:val="lt-LT"/>
              </w:rPr>
            </w:pPr>
            <w:r w:rsidRPr="00CF73D1">
              <w:rPr>
                <w:lang w:val="lt-LT"/>
              </w:rPr>
              <w:t>Parašas:</w:t>
            </w:r>
          </w:p>
        </w:tc>
      </w:tr>
      <w:tr w:rsidR="00A811FC" w:rsidRPr="00CF73D1" w14:paraId="0F05D990" w14:textId="77777777" w:rsidTr="00CA47DD">
        <w:tc>
          <w:tcPr>
            <w:tcW w:w="4248" w:type="dxa"/>
          </w:tcPr>
          <w:p w14:paraId="7598A84B" w14:textId="77777777" w:rsidR="00A811FC" w:rsidRPr="00CF73D1" w:rsidRDefault="00A811FC" w:rsidP="00CA6269">
            <w:pPr>
              <w:spacing w:after="0" w:line="240" w:lineRule="auto"/>
              <w:jc w:val="both"/>
              <w:rPr>
                <w:b/>
                <w:bCs/>
                <w:color w:val="4472C4"/>
                <w:lang w:val="lt-LT"/>
              </w:rPr>
            </w:pPr>
          </w:p>
        </w:tc>
        <w:tc>
          <w:tcPr>
            <w:tcW w:w="2410" w:type="dxa"/>
          </w:tcPr>
          <w:p w14:paraId="7C7D320A" w14:textId="77777777" w:rsidR="00A811FC" w:rsidRPr="00CF73D1" w:rsidRDefault="00A811FC" w:rsidP="00CA6269">
            <w:pPr>
              <w:spacing w:after="0" w:line="240" w:lineRule="auto"/>
              <w:jc w:val="both"/>
              <w:rPr>
                <w:b/>
                <w:bCs/>
                <w:color w:val="4472C4"/>
                <w:lang w:val="lt-LT"/>
              </w:rPr>
            </w:pPr>
          </w:p>
        </w:tc>
        <w:tc>
          <w:tcPr>
            <w:tcW w:w="3089" w:type="dxa"/>
          </w:tcPr>
          <w:p w14:paraId="69F59FF1" w14:textId="77777777" w:rsidR="00A811FC" w:rsidRPr="00CF73D1" w:rsidRDefault="00A811FC" w:rsidP="00CA6269">
            <w:pPr>
              <w:spacing w:after="0" w:line="240" w:lineRule="auto"/>
              <w:jc w:val="both"/>
              <w:rPr>
                <w:b/>
                <w:bCs/>
                <w:color w:val="4472C4"/>
                <w:lang w:val="lt-LT"/>
              </w:rPr>
            </w:pPr>
          </w:p>
        </w:tc>
      </w:tr>
      <w:tr w:rsidR="00A811FC" w:rsidRPr="00CF73D1" w14:paraId="55E08FB6" w14:textId="77777777" w:rsidTr="00CA47DD">
        <w:tc>
          <w:tcPr>
            <w:tcW w:w="4248" w:type="dxa"/>
          </w:tcPr>
          <w:p w14:paraId="6E782A33" w14:textId="77777777" w:rsidR="00A811FC" w:rsidRPr="00CF73D1" w:rsidRDefault="00A811FC" w:rsidP="00CA6269">
            <w:pPr>
              <w:spacing w:after="0" w:line="240" w:lineRule="auto"/>
              <w:jc w:val="both"/>
              <w:rPr>
                <w:b/>
                <w:bCs/>
                <w:color w:val="4472C4"/>
                <w:lang w:val="lt-LT"/>
              </w:rPr>
            </w:pPr>
          </w:p>
        </w:tc>
        <w:tc>
          <w:tcPr>
            <w:tcW w:w="2410" w:type="dxa"/>
          </w:tcPr>
          <w:p w14:paraId="12F7CBE9" w14:textId="77777777" w:rsidR="00A811FC" w:rsidRPr="00CF73D1" w:rsidRDefault="00A811FC" w:rsidP="00CA6269">
            <w:pPr>
              <w:spacing w:after="0" w:line="240" w:lineRule="auto"/>
              <w:jc w:val="both"/>
              <w:rPr>
                <w:b/>
                <w:bCs/>
                <w:color w:val="4472C4"/>
                <w:lang w:val="lt-LT"/>
              </w:rPr>
            </w:pPr>
          </w:p>
        </w:tc>
        <w:tc>
          <w:tcPr>
            <w:tcW w:w="3089" w:type="dxa"/>
          </w:tcPr>
          <w:p w14:paraId="475653FB" w14:textId="77777777" w:rsidR="00A811FC" w:rsidRPr="00CF73D1" w:rsidRDefault="00A811FC" w:rsidP="00CA6269">
            <w:pPr>
              <w:spacing w:after="0" w:line="240" w:lineRule="auto"/>
              <w:jc w:val="both"/>
              <w:rPr>
                <w:b/>
                <w:bCs/>
                <w:color w:val="4472C4"/>
                <w:lang w:val="lt-LT"/>
              </w:rPr>
            </w:pPr>
          </w:p>
        </w:tc>
      </w:tr>
    </w:tbl>
    <w:p w14:paraId="22F6168E" w14:textId="77777777" w:rsidR="00A811FC" w:rsidRDefault="00A811FC" w:rsidP="00A811FC">
      <w:pPr>
        <w:spacing w:after="0" w:line="240" w:lineRule="auto"/>
        <w:rPr>
          <w:rFonts w:ascii="Arial" w:hAnsi="Arial" w:cs="Arial"/>
        </w:rPr>
      </w:pPr>
    </w:p>
    <w:tbl>
      <w:tblPr>
        <w:tblStyle w:val="TableGrid1"/>
        <w:tblW w:w="9747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4248"/>
        <w:gridCol w:w="5499"/>
      </w:tblGrid>
      <w:tr w:rsidR="00CA6269" w:rsidRPr="00CF73D1" w14:paraId="3472B8FE" w14:textId="77777777" w:rsidTr="00CA47DD">
        <w:tc>
          <w:tcPr>
            <w:tcW w:w="9747" w:type="dxa"/>
            <w:gridSpan w:val="2"/>
            <w:shd w:val="clear" w:color="auto" w:fill="BDD6EE" w:themeFill="accent5" w:themeFillTint="66"/>
          </w:tcPr>
          <w:p w14:paraId="6BBFB43F" w14:textId="7615507D" w:rsidR="00CA6269" w:rsidRPr="00CF73D1" w:rsidRDefault="00CA6269" w:rsidP="009468D6">
            <w:pPr>
              <w:spacing w:after="0" w:line="240" w:lineRule="auto"/>
              <w:jc w:val="both"/>
              <w:rPr>
                <w:lang w:val="lt-LT"/>
              </w:rPr>
            </w:pPr>
            <w:r w:rsidRPr="00CF73D1">
              <w:rPr>
                <w:lang w:val="lt-LT"/>
              </w:rPr>
              <w:t>1</w:t>
            </w:r>
            <w:r>
              <w:rPr>
                <w:lang w:val="lt-LT"/>
              </w:rPr>
              <w:t>4. ATLIEKŲ, SUS</w:t>
            </w:r>
            <w:r w:rsidR="00FA127A">
              <w:rPr>
                <w:lang w:val="lt-LT"/>
              </w:rPr>
              <w:t xml:space="preserve">IDARANČIŲ ORGANIZUOJANT </w:t>
            </w:r>
            <w:r w:rsidR="00C57212">
              <w:rPr>
                <w:lang w:val="lt-LT"/>
              </w:rPr>
              <w:t>VAIKUI</w:t>
            </w:r>
            <w:r>
              <w:rPr>
                <w:lang w:val="lt-LT"/>
              </w:rPr>
              <w:t xml:space="preserve"> SAVIRŪPĄ, ŠALINIMAS</w:t>
            </w:r>
            <w:r w:rsidRPr="00CF73D1">
              <w:rPr>
                <w:bCs/>
                <w:i/>
                <w:iCs/>
                <w:lang w:val="lt-LT"/>
              </w:rPr>
              <w:t xml:space="preserve"> </w:t>
            </w:r>
          </w:p>
        </w:tc>
      </w:tr>
      <w:tr w:rsidR="00CA6269" w:rsidRPr="00CF73D1" w14:paraId="7410E102" w14:textId="77777777" w:rsidTr="00CA47DD">
        <w:tc>
          <w:tcPr>
            <w:tcW w:w="4248" w:type="dxa"/>
          </w:tcPr>
          <w:p w14:paraId="302FB587" w14:textId="69F0ACC4" w:rsidR="00CA6269" w:rsidRPr="00CF73D1" w:rsidRDefault="00CA6269" w:rsidP="009468D6">
            <w:pPr>
              <w:spacing w:after="0"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Kokios atliekos gali susidaryti</w:t>
            </w:r>
            <w:r w:rsidRPr="00CF73D1">
              <w:rPr>
                <w:lang w:val="lt-LT"/>
              </w:rPr>
              <w:t>?</w:t>
            </w:r>
          </w:p>
        </w:tc>
        <w:tc>
          <w:tcPr>
            <w:tcW w:w="5499" w:type="dxa"/>
          </w:tcPr>
          <w:p w14:paraId="3153B9EF" w14:textId="77777777" w:rsidR="00CA6269" w:rsidRPr="00CF73D1" w:rsidRDefault="00CA6269" w:rsidP="009468D6">
            <w:pPr>
              <w:spacing w:after="0" w:line="240" w:lineRule="auto"/>
              <w:jc w:val="both"/>
              <w:rPr>
                <w:b/>
                <w:bCs/>
                <w:color w:val="4472C4"/>
                <w:lang w:val="lt-LT"/>
              </w:rPr>
            </w:pPr>
          </w:p>
        </w:tc>
      </w:tr>
      <w:tr w:rsidR="00CA6269" w:rsidRPr="00CF73D1" w14:paraId="55BA0D92" w14:textId="77777777" w:rsidTr="00CA47DD">
        <w:tc>
          <w:tcPr>
            <w:tcW w:w="4248" w:type="dxa"/>
          </w:tcPr>
          <w:p w14:paraId="46950C1A" w14:textId="3C58BACD" w:rsidR="00CA6269" w:rsidRPr="000649F6" w:rsidRDefault="00CA6269" w:rsidP="009468D6">
            <w:pPr>
              <w:spacing w:after="0" w:line="240" w:lineRule="auto"/>
              <w:jc w:val="both"/>
              <w:rPr>
                <w:lang w:val="pt-PT"/>
              </w:rPr>
            </w:pPr>
            <w:r w:rsidRPr="000649F6">
              <w:rPr>
                <w:lang w:val="pt-PT"/>
              </w:rPr>
              <w:t>Atliekų laikymo tara ir vieta?</w:t>
            </w:r>
          </w:p>
        </w:tc>
        <w:tc>
          <w:tcPr>
            <w:tcW w:w="5499" w:type="dxa"/>
          </w:tcPr>
          <w:p w14:paraId="5EFE1D61" w14:textId="77777777" w:rsidR="00CA6269" w:rsidRPr="000649F6" w:rsidRDefault="00CA6269" w:rsidP="009468D6">
            <w:pPr>
              <w:spacing w:after="0" w:line="240" w:lineRule="auto"/>
              <w:jc w:val="both"/>
              <w:rPr>
                <w:b/>
                <w:bCs/>
                <w:color w:val="4472C4"/>
                <w:lang w:val="pt-PT"/>
              </w:rPr>
            </w:pPr>
          </w:p>
        </w:tc>
      </w:tr>
      <w:tr w:rsidR="00717F23" w:rsidRPr="00CF73D1" w14:paraId="7B1EC5DA" w14:textId="77777777" w:rsidTr="00CA47DD">
        <w:tc>
          <w:tcPr>
            <w:tcW w:w="4248" w:type="dxa"/>
          </w:tcPr>
          <w:p w14:paraId="08B14523" w14:textId="368910D3" w:rsidR="00717F23" w:rsidRPr="00717F23" w:rsidRDefault="00717F23" w:rsidP="009468D6">
            <w:pPr>
              <w:spacing w:after="0" w:line="240" w:lineRule="auto"/>
              <w:jc w:val="both"/>
              <w:rPr>
                <w:bCs/>
                <w:lang w:val="lt-LT"/>
              </w:rPr>
            </w:pPr>
            <w:r w:rsidRPr="00717F23">
              <w:rPr>
                <w:bCs/>
                <w:lang w:val="lt-LT"/>
              </w:rPr>
              <w:t>Atliekų šalinimo periodiškumas</w:t>
            </w:r>
          </w:p>
        </w:tc>
        <w:tc>
          <w:tcPr>
            <w:tcW w:w="5499" w:type="dxa"/>
          </w:tcPr>
          <w:p w14:paraId="46F33400" w14:textId="77777777" w:rsidR="00717F23" w:rsidRPr="00CF73D1" w:rsidRDefault="00717F23" w:rsidP="009468D6">
            <w:pPr>
              <w:spacing w:after="0" w:line="240" w:lineRule="auto"/>
              <w:jc w:val="both"/>
              <w:rPr>
                <w:b/>
                <w:bCs/>
                <w:color w:val="4472C4"/>
                <w:lang w:val="lt-LT"/>
              </w:rPr>
            </w:pPr>
          </w:p>
        </w:tc>
      </w:tr>
      <w:tr w:rsidR="00717F23" w:rsidRPr="00CF73D1" w14:paraId="5B0F0A8F" w14:textId="77777777" w:rsidTr="00CA47DD">
        <w:tc>
          <w:tcPr>
            <w:tcW w:w="4248" w:type="dxa"/>
          </w:tcPr>
          <w:p w14:paraId="45F28246" w14:textId="7724A41F" w:rsidR="00717F23" w:rsidRPr="000649F6" w:rsidRDefault="00717F23" w:rsidP="009468D6">
            <w:pPr>
              <w:spacing w:after="0" w:line="240" w:lineRule="auto"/>
              <w:jc w:val="both"/>
              <w:rPr>
                <w:bCs/>
                <w:lang w:val="lt-LT"/>
              </w:rPr>
            </w:pPr>
            <w:r w:rsidRPr="000649F6">
              <w:rPr>
                <w:bCs/>
                <w:lang w:val="lt-LT"/>
              </w:rPr>
              <w:t>Savaitės diena ir laikas, kada tėvai</w:t>
            </w:r>
            <w:r w:rsidR="00C57212" w:rsidRPr="000649F6">
              <w:rPr>
                <w:bCs/>
                <w:lang w:val="lt-LT"/>
              </w:rPr>
              <w:t xml:space="preserve"> (globėjai, rūpintojai)</w:t>
            </w:r>
            <w:r w:rsidR="00FA127A" w:rsidRPr="000649F6">
              <w:rPr>
                <w:bCs/>
                <w:lang w:val="lt-LT"/>
              </w:rPr>
              <w:t xml:space="preserve"> pasiima atliekas iš Lopšelio-darželio</w:t>
            </w:r>
            <w:r w:rsidRPr="000649F6">
              <w:rPr>
                <w:bCs/>
                <w:lang w:val="lt-LT"/>
              </w:rPr>
              <w:t>, įsipareigodami jas saugiai pašalinti</w:t>
            </w:r>
          </w:p>
        </w:tc>
        <w:tc>
          <w:tcPr>
            <w:tcW w:w="5499" w:type="dxa"/>
          </w:tcPr>
          <w:p w14:paraId="037C8536" w14:textId="77777777" w:rsidR="00717F23" w:rsidRPr="000649F6" w:rsidRDefault="00717F23" w:rsidP="009468D6">
            <w:pPr>
              <w:spacing w:after="0" w:line="240" w:lineRule="auto"/>
              <w:jc w:val="both"/>
              <w:rPr>
                <w:b/>
                <w:bCs/>
                <w:color w:val="4472C4"/>
                <w:lang w:val="lt-LT"/>
              </w:rPr>
            </w:pPr>
          </w:p>
        </w:tc>
      </w:tr>
    </w:tbl>
    <w:p w14:paraId="4EA48AC4" w14:textId="77777777" w:rsidR="00CA6269" w:rsidRDefault="00CA6269" w:rsidP="00A811FC">
      <w:pPr>
        <w:spacing w:after="0" w:line="240" w:lineRule="auto"/>
        <w:rPr>
          <w:rFonts w:ascii="Arial" w:hAnsi="Arial" w:cs="Arial"/>
        </w:rPr>
      </w:pPr>
    </w:p>
    <w:p w14:paraId="582E4F24" w14:textId="77777777" w:rsidR="00EC1815" w:rsidRDefault="00EC1815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CC0C78" w14:textId="16085194" w:rsidR="00A811FC" w:rsidRPr="00EC1815" w:rsidRDefault="00A811FC" w:rsidP="00A811FC">
      <w:pPr>
        <w:spacing w:after="0" w:line="240" w:lineRule="auto"/>
        <w:jc w:val="center"/>
        <w:rPr>
          <w:b/>
        </w:rPr>
      </w:pPr>
      <w:r w:rsidRPr="00EC1815">
        <w:rPr>
          <w:b/>
        </w:rPr>
        <w:lastRenderedPageBreak/>
        <w:t>SUTIKIMAS</w:t>
      </w:r>
    </w:p>
    <w:p w14:paraId="10072AFE" w14:textId="77777777" w:rsidR="00A811FC" w:rsidRPr="00EC1815" w:rsidRDefault="00A811FC" w:rsidP="00A811FC">
      <w:pPr>
        <w:spacing w:after="0" w:line="240" w:lineRule="auto"/>
      </w:pPr>
    </w:p>
    <w:p w14:paraId="7E090C1D" w14:textId="3A2C0537" w:rsidR="00A811FC" w:rsidRPr="00CF73D1" w:rsidRDefault="00A811FC" w:rsidP="00EC1815">
      <w:pPr>
        <w:spacing w:after="0" w:line="240" w:lineRule="auto"/>
        <w:jc w:val="both"/>
      </w:pPr>
      <w:r w:rsidRPr="00CF73D1">
        <w:t xml:space="preserve">Aš sutinku, kad šiame PLANE pateikta informacija yra tiksli ir atitinka pagalbos </w:t>
      </w:r>
      <w:r w:rsidR="00991E00">
        <w:t>mano vaiko</w:t>
      </w:r>
      <w:r w:rsidRPr="00CF73D1">
        <w:t xml:space="preserve"> </w:t>
      </w:r>
      <w:r w:rsidR="00DF360A">
        <w:t>savirūpai organizavimo Lopšelyje-darželyje</w:t>
      </w:r>
      <w:r w:rsidRPr="00CF73D1">
        <w:t xml:space="preserve"> poreikius. Aš suprantu ir sutinku, kad šiame SUSITARIME pateikta inform</w:t>
      </w:r>
      <w:r w:rsidR="00DF360A">
        <w:t>acija bus dalijamasi su Lopšelio-darželio</w:t>
      </w:r>
      <w:r w:rsidRPr="00CF73D1">
        <w:t xml:space="preserve"> darbuotojais, dalyvaujančiais pagalbos mano vaiko savirūpai procese ir ugdyme mano vaiko sveikatos ir saugos tikslais.</w:t>
      </w:r>
      <w:r w:rsidR="00991E00">
        <w:t xml:space="preserve"> Įsipareigoju</w:t>
      </w:r>
      <w:r w:rsidR="00DF360A">
        <w:t xml:space="preserve"> nedelsiant informuoti Lopšelį-darželį</w:t>
      </w:r>
      <w:r w:rsidRPr="00CF73D1">
        <w:t xml:space="preserve"> apie visus pokyčius, galinčius turėti įtakos šio PLANO įgyvendinimui.</w:t>
      </w:r>
    </w:p>
    <w:p w14:paraId="3C22BD6E" w14:textId="77777777" w:rsidR="00A811FC" w:rsidRPr="0020513D" w:rsidRDefault="00A811FC" w:rsidP="00EC1815">
      <w:pPr>
        <w:spacing w:after="0" w:line="240" w:lineRule="auto"/>
        <w:jc w:val="both"/>
        <w:rPr>
          <w:sz w:val="16"/>
          <w:szCs w:val="16"/>
        </w:rPr>
      </w:pPr>
    </w:p>
    <w:p w14:paraId="1BC9F968" w14:textId="77777777" w:rsidR="00A811FC" w:rsidRPr="00CF73D1" w:rsidRDefault="00A811FC" w:rsidP="00EC1815">
      <w:pPr>
        <w:spacing w:after="0" w:line="240" w:lineRule="auto"/>
        <w:jc w:val="both"/>
      </w:pPr>
      <w:r w:rsidRPr="00CF73D1">
        <w:t>Aš sutinku, kad:</w:t>
      </w:r>
    </w:p>
    <w:p w14:paraId="2E71D975" w14:textId="1CC04D87" w:rsidR="00A811FC" w:rsidRPr="00CF73D1" w:rsidRDefault="00A811FC" w:rsidP="00EC1815">
      <w:pPr>
        <w:spacing w:after="0" w:line="240" w:lineRule="auto"/>
        <w:jc w:val="both"/>
      </w:pPr>
      <w:r w:rsidRPr="00CF73D1">
        <w:sym w:font="Wingdings" w:char="F06F"/>
      </w:r>
      <w:r w:rsidR="00DF360A">
        <w:t xml:space="preserve"> Lopšelis-darželis</w:t>
      </w:r>
      <w:r w:rsidRPr="00CF73D1">
        <w:t xml:space="preserve"> mano vaik</w:t>
      </w:r>
      <w:r w:rsidR="00DF360A">
        <w:t>ui reikalingus vartoti Lopšelyje-darželyje vaistus administruotų Lopšelio-darželio pagalbos</w:t>
      </w:r>
      <w:r w:rsidR="00796ADD">
        <w:t xml:space="preserve"> vaiko</w:t>
      </w:r>
      <w:r w:rsidRPr="00CF73D1">
        <w:t xml:space="preserve"> savirūpai pagal gydytojų rekomendacijas užtikrinimo (vaistų laikymo, išdavimo, </w:t>
      </w:r>
      <w:r w:rsidR="00DF360A">
        <w:t>naudojimo ir kt.), jeigu</w:t>
      </w:r>
      <w:r w:rsidR="00796ADD">
        <w:t xml:space="preserve"> vaikas</w:t>
      </w:r>
      <w:r w:rsidRPr="00CF73D1">
        <w:t xml:space="preserve"> serga lėtine neinfekcine liga, tvarkos apraše nustatyta tvarka</w:t>
      </w:r>
      <w:r w:rsidR="00EC1815">
        <w:t>.</w:t>
      </w:r>
    </w:p>
    <w:p w14:paraId="60B02CB4" w14:textId="66050328" w:rsidR="00A811FC" w:rsidRPr="00CF73D1" w:rsidRDefault="00A811FC" w:rsidP="00DD3FA3">
      <w:pPr>
        <w:spacing w:after="0" w:line="240" w:lineRule="auto"/>
        <w:jc w:val="both"/>
      </w:pPr>
      <w:r w:rsidRPr="00CF73D1">
        <w:sym w:font="Wingdings" w:char="F06F"/>
      </w:r>
      <w:r w:rsidR="00796ADD">
        <w:t xml:space="preserve"> </w:t>
      </w:r>
      <w:r w:rsidR="00DF360A">
        <w:t>Lopšelis-darželis</w:t>
      </w:r>
      <w:r w:rsidRPr="00CF73D1">
        <w:t xml:space="preserve"> bus atsakinga už vaistų išdavimą vaiko vartojimui šiame </w:t>
      </w:r>
      <w:r>
        <w:t>PLANE</w:t>
      </w:r>
      <w:r w:rsidRPr="00CF73D1">
        <w:t xml:space="preserve"> nurodytais laiko intervalais, dozėmis, būdais, taip pat ir teikiant pagalbą ligos paūmėjimo atvejais, kaip tai yra nurodyta šiame </w:t>
      </w:r>
      <w:r>
        <w:t>PLANE</w:t>
      </w:r>
      <w:r w:rsidRPr="00CF73D1">
        <w:t>.</w:t>
      </w:r>
    </w:p>
    <w:p w14:paraId="61AFCF01" w14:textId="753F2F7D" w:rsidR="00A811FC" w:rsidRPr="00CF73D1" w:rsidRDefault="00A811FC" w:rsidP="00DD3FA3">
      <w:pPr>
        <w:spacing w:after="0" w:line="240" w:lineRule="auto"/>
        <w:jc w:val="both"/>
      </w:pPr>
      <w:r w:rsidRPr="00CF73D1">
        <w:sym w:font="Wingdings" w:char="F06F"/>
      </w:r>
      <w:r w:rsidRPr="00CF73D1">
        <w:t xml:space="preserve"> Aš sutinku, kad </w:t>
      </w:r>
      <w:r w:rsidR="00DF360A">
        <w:t>mano vaikas Lopšelyje-darželyje</w:t>
      </w:r>
      <w:r w:rsidRPr="000253F1">
        <w:t xml:space="preserve"> su savimi </w:t>
      </w:r>
      <w:r w:rsidRPr="00CF73D1">
        <w:t>gali turėti gydytojo paskirtus vaistus ir būtų atsakingas už jų vartojimą, kai tai yra reikalinga.</w:t>
      </w:r>
    </w:p>
    <w:p w14:paraId="30A53C7F" w14:textId="57E4563A" w:rsidR="00A811FC" w:rsidRDefault="00A811FC" w:rsidP="00DD3FA3">
      <w:pPr>
        <w:spacing w:after="0" w:line="240" w:lineRule="auto"/>
        <w:jc w:val="both"/>
      </w:pPr>
      <w:r w:rsidRPr="00CF73D1">
        <w:sym w:font="Wingdings" w:char="F06F"/>
      </w:r>
      <w:r w:rsidR="00DF360A">
        <w:t xml:space="preserve"> Aš esu susipažinęs su Lopšelio-darželio man pateiktu Lopšelio-darželio pagalbos</w:t>
      </w:r>
      <w:r w:rsidR="00796ADD">
        <w:t xml:space="preserve"> vaiko</w:t>
      </w:r>
      <w:r w:rsidRPr="00CF73D1">
        <w:t xml:space="preserve"> savirūpai pagal gydytojų rekomendacijas užtikrinimo (vaistų laikymo, išdavimo, </w:t>
      </w:r>
      <w:r w:rsidR="00DF360A">
        <w:t>naudojimo ir kt.), jeigu</w:t>
      </w:r>
      <w:r w:rsidR="00796ADD">
        <w:t xml:space="preserve"> vaikas</w:t>
      </w:r>
      <w:r w:rsidRPr="00CF73D1">
        <w:t xml:space="preserve"> serga lėtine neinfekcine liga, tvarkos aprašu.</w:t>
      </w:r>
    </w:p>
    <w:p w14:paraId="114914B7" w14:textId="47DF9E88" w:rsidR="000253F1" w:rsidRPr="00CF73D1" w:rsidRDefault="000253F1" w:rsidP="00DD3FA3">
      <w:pPr>
        <w:spacing w:after="0" w:line="240" w:lineRule="auto"/>
        <w:jc w:val="both"/>
      </w:pPr>
      <w:r w:rsidRPr="00CF73D1">
        <w:sym w:font="Wingdings" w:char="F06F"/>
      </w:r>
      <w:r>
        <w:t xml:space="preserve"> </w:t>
      </w:r>
      <w:r w:rsidRPr="00CF73D1">
        <w:t xml:space="preserve">Sutinku nedelsiant informuoti </w:t>
      </w:r>
      <w:r w:rsidR="00DF360A">
        <w:t>Lopšelio-darželio</w:t>
      </w:r>
      <w:r w:rsidR="00796ADD">
        <w:t xml:space="preserve"> direktorių</w:t>
      </w:r>
      <w:r w:rsidR="00DD3FA3">
        <w:t>,</w:t>
      </w:r>
      <w:r w:rsidRPr="000253F1">
        <w:rPr>
          <w:color w:val="FF0000"/>
        </w:rPr>
        <w:t xml:space="preserve"> </w:t>
      </w:r>
      <w:r w:rsidRPr="00DD3FA3">
        <w:t xml:space="preserve">jog būtų peržiūrimas bei </w:t>
      </w:r>
      <w:r w:rsidR="00DD3FA3" w:rsidRPr="00DD3FA3">
        <w:t xml:space="preserve">koreguojamas </w:t>
      </w:r>
      <w:r w:rsidR="00DD3FA3">
        <w:t>PLANAS</w:t>
      </w:r>
      <w:r w:rsidRPr="00CF73D1">
        <w:t>, jei įvyktų kokių nors pakeitimų, kurie gali turėti įtakos šio PLANO įgyvendinimui.</w:t>
      </w:r>
    </w:p>
    <w:p w14:paraId="5CC1C901" w14:textId="7283A1BD" w:rsidR="000253F1" w:rsidRDefault="002E218E" w:rsidP="002E218E">
      <w:pPr>
        <w:spacing w:after="0" w:line="240" w:lineRule="auto"/>
        <w:jc w:val="both"/>
      </w:pPr>
      <w:r w:rsidRPr="00AB4009">
        <w:sym w:font="Wingdings" w:char="F06F"/>
      </w:r>
      <w:r w:rsidRPr="00AB4009">
        <w:t xml:space="preserve"> Aš įsipar</w:t>
      </w:r>
      <w:r w:rsidR="00DF360A">
        <w:t>eigoju laiku pristatyti</w:t>
      </w:r>
      <w:r w:rsidR="00796ADD">
        <w:t xml:space="preserve"> vaikui</w:t>
      </w:r>
      <w:r w:rsidRPr="00AB4009">
        <w:t xml:space="preserve"> reikalingus vaistus, priemones (įrangą), atsakau už įrangos</w:t>
      </w:r>
      <w:r w:rsidR="00AB4009" w:rsidRPr="00AB4009">
        <w:t xml:space="preserve"> tinkamą veikimą bei priežiūrą (t.y. valymą).</w:t>
      </w:r>
    </w:p>
    <w:p w14:paraId="1AFD09A9" w14:textId="08B30AC4" w:rsidR="00883DDD" w:rsidRPr="00AB4009" w:rsidRDefault="00883DDD" w:rsidP="002E218E">
      <w:pPr>
        <w:spacing w:after="0" w:line="240" w:lineRule="auto"/>
        <w:jc w:val="both"/>
      </w:pPr>
      <w:r w:rsidRPr="00AB4009">
        <w:sym w:font="Wingdings" w:char="F06F"/>
      </w:r>
      <w:r>
        <w:t xml:space="preserve"> Įsipareigoju pasirūpinti atliekų, susidarančių organizuojant mano vaiko savirūpą, pašalinimu.</w:t>
      </w:r>
    </w:p>
    <w:p w14:paraId="4E0E9387" w14:textId="77777777" w:rsidR="00A811FC" w:rsidRPr="0020513D" w:rsidRDefault="00A811FC" w:rsidP="00A811FC">
      <w:pPr>
        <w:spacing w:after="0" w:line="240" w:lineRule="auto"/>
        <w:rPr>
          <w:sz w:val="16"/>
          <w:szCs w:val="16"/>
        </w:rPr>
      </w:pPr>
    </w:p>
    <w:tbl>
      <w:tblPr>
        <w:tblStyle w:val="Lentelstinklelis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A811FC" w:rsidRPr="00CF73D1" w14:paraId="163AB4C3" w14:textId="77777777" w:rsidTr="0020513D">
        <w:tc>
          <w:tcPr>
            <w:tcW w:w="9464" w:type="dxa"/>
            <w:gridSpan w:val="2"/>
            <w:shd w:val="clear" w:color="auto" w:fill="BDD6EE" w:themeFill="accent5" w:themeFillTint="66"/>
          </w:tcPr>
          <w:p w14:paraId="203E6F25" w14:textId="77777777" w:rsidR="00A811FC" w:rsidRPr="00EC1815" w:rsidRDefault="00A811FC" w:rsidP="0020513D">
            <w:pPr>
              <w:spacing w:after="0" w:line="240" w:lineRule="auto"/>
            </w:pPr>
            <w:r w:rsidRPr="00EC1815">
              <w:t>Tėvų (globėjų, rūpintojų) parašas</w:t>
            </w:r>
          </w:p>
        </w:tc>
      </w:tr>
      <w:tr w:rsidR="00A811FC" w:rsidRPr="00CF73D1" w14:paraId="4DA05B7A" w14:textId="77777777" w:rsidTr="0020513D">
        <w:tc>
          <w:tcPr>
            <w:tcW w:w="2830" w:type="dxa"/>
          </w:tcPr>
          <w:p w14:paraId="653559E8" w14:textId="3C2C2D72" w:rsidR="00A811FC" w:rsidRPr="00CF73D1" w:rsidRDefault="002E218E" w:rsidP="0020513D">
            <w:pPr>
              <w:spacing w:after="0" w:line="240" w:lineRule="auto"/>
            </w:pPr>
            <w:r w:rsidRPr="00CF73D1">
              <w:t>V</w:t>
            </w:r>
            <w:r w:rsidR="00A811FC" w:rsidRPr="00CF73D1">
              <w:t>ardas ir pavardė:</w:t>
            </w:r>
          </w:p>
        </w:tc>
        <w:tc>
          <w:tcPr>
            <w:tcW w:w="6634" w:type="dxa"/>
          </w:tcPr>
          <w:p w14:paraId="4AC6F48B" w14:textId="77777777" w:rsidR="00A811FC" w:rsidRPr="00EC1815" w:rsidRDefault="00A811FC" w:rsidP="0020513D">
            <w:pPr>
              <w:spacing w:after="0" w:line="240" w:lineRule="auto"/>
            </w:pPr>
          </w:p>
        </w:tc>
      </w:tr>
      <w:tr w:rsidR="00A811FC" w:rsidRPr="00CF73D1" w14:paraId="11E24005" w14:textId="77777777" w:rsidTr="0020513D">
        <w:tc>
          <w:tcPr>
            <w:tcW w:w="2830" w:type="dxa"/>
          </w:tcPr>
          <w:p w14:paraId="1BE22F24" w14:textId="77777777" w:rsidR="00A811FC" w:rsidRPr="00CF73D1" w:rsidRDefault="00A811FC" w:rsidP="0020513D">
            <w:pPr>
              <w:spacing w:after="0" w:line="240" w:lineRule="auto"/>
            </w:pPr>
            <w:r w:rsidRPr="00CF73D1">
              <w:t>Parašas:</w:t>
            </w:r>
          </w:p>
        </w:tc>
        <w:tc>
          <w:tcPr>
            <w:tcW w:w="6634" w:type="dxa"/>
          </w:tcPr>
          <w:p w14:paraId="4F37270F" w14:textId="77777777" w:rsidR="00A811FC" w:rsidRPr="00EC1815" w:rsidRDefault="00A811FC" w:rsidP="0020513D">
            <w:pPr>
              <w:spacing w:after="0" w:line="240" w:lineRule="auto"/>
            </w:pPr>
          </w:p>
        </w:tc>
      </w:tr>
    </w:tbl>
    <w:p w14:paraId="2FBEC3ED" w14:textId="05D84FD3" w:rsidR="00A811FC" w:rsidRPr="0020513D" w:rsidRDefault="00A811FC" w:rsidP="00A811FC">
      <w:pPr>
        <w:spacing w:after="0" w:line="240" w:lineRule="auto"/>
        <w:rPr>
          <w:sz w:val="16"/>
          <w:szCs w:val="16"/>
        </w:rPr>
      </w:pPr>
    </w:p>
    <w:p w14:paraId="567B0A39" w14:textId="57B0A5C4" w:rsidR="002E218E" w:rsidRDefault="002E218E" w:rsidP="002E218E">
      <w:pPr>
        <w:spacing w:after="0" w:line="240" w:lineRule="auto"/>
        <w:jc w:val="both"/>
      </w:pPr>
      <w:r w:rsidRPr="00CF73D1">
        <w:sym w:font="Wingdings" w:char="F06F"/>
      </w:r>
      <w:r>
        <w:t xml:space="preserve"> Aš esu susipažinęs su gydytojo man paskirtais vaistais</w:t>
      </w:r>
      <w:r w:rsidR="00883DDD">
        <w:t>,</w:t>
      </w:r>
      <w:r>
        <w:t xml:space="preserve"> bei galiu savarankiškai administruoti jų vartojimą.</w:t>
      </w:r>
    </w:p>
    <w:p w14:paraId="52881159" w14:textId="77777777" w:rsidR="002E218E" w:rsidRPr="0020513D" w:rsidRDefault="002E218E" w:rsidP="00A811FC">
      <w:pPr>
        <w:spacing w:after="0" w:line="240" w:lineRule="auto"/>
        <w:rPr>
          <w:sz w:val="16"/>
          <w:szCs w:val="16"/>
        </w:rPr>
      </w:pPr>
    </w:p>
    <w:tbl>
      <w:tblPr>
        <w:tblStyle w:val="Lentelstinklelis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2E218E" w:rsidRPr="00CF73D1" w14:paraId="2189A81E" w14:textId="77777777" w:rsidTr="0020513D">
        <w:tc>
          <w:tcPr>
            <w:tcW w:w="9464" w:type="dxa"/>
            <w:gridSpan w:val="2"/>
            <w:shd w:val="clear" w:color="auto" w:fill="BDD6EE" w:themeFill="accent5" w:themeFillTint="66"/>
          </w:tcPr>
          <w:p w14:paraId="1C847BAF" w14:textId="0DF6DD29" w:rsidR="002E218E" w:rsidRPr="00EC1815" w:rsidRDefault="002E218E" w:rsidP="0020513D">
            <w:pPr>
              <w:spacing w:after="0" w:line="240" w:lineRule="auto"/>
            </w:pPr>
            <w:r>
              <w:t>Mokinio</w:t>
            </w:r>
            <w:r w:rsidRPr="00EC1815">
              <w:t xml:space="preserve"> parašas</w:t>
            </w:r>
          </w:p>
        </w:tc>
      </w:tr>
      <w:tr w:rsidR="002E218E" w:rsidRPr="00CF73D1" w14:paraId="4D7CE080" w14:textId="77777777" w:rsidTr="0020513D">
        <w:tc>
          <w:tcPr>
            <w:tcW w:w="2830" w:type="dxa"/>
          </w:tcPr>
          <w:p w14:paraId="39033B93" w14:textId="6096A040" w:rsidR="002E218E" w:rsidRPr="00CF73D1" w:rsidRDefault="002E218E" w:rsidP="0020513D">
            <w:pPr>
              <w:spacing w:after="0" w:line="240" w:lineRule="auto"/>
            </w:pPr>
            <w:r w:rsidRPr="00CF73D1">
              <w:t>Vardas ir pavardė:</w:t>
            </w:r>
          </w:p>
        </w:tc>
        <w:tc>
          <w:tcPr>
            <w:tcW w:w="6634" w:type="dxa"/>
          </w:tcPr>
          <w:p w14:paraId="4C11447A" w14:textId="77777777" w:rsidR="002E218E" w:rsidRPr="00EC1815" w:rsidRDefault="002E218E" w:rsidP="0020513D">
            <w:pPr>
              <w:spacing w:after="0" w:line="240" w:lineRule="auto"/>
            </w:pPr>
          </w:p>
        </w:tc>
      </w:tr>
      <w:tr w:rsidR="002E218E" w:rsidRPr="00CF73D1" w14:paraId="17DBAE63" w14:textId="77777777" w:rsidTr="0020513D">
        <w:tc>
          <w:tcPr>
            <w:tcW w:w="2830" w:type="dxa"/>
          </w:tcPr>
          <w:p w14:paraId="4ABD62B8" w14:textId="77777777" w:rsidR="002E218E" w:rsidRPr="00CF73D1" w:rsidRDefault="002E218E" w:rsidP="0020513D">
            <w:pPr>
              <w:spacing w:after="0" w:line="240" w:lineRule="auto"/>
            </w:pPr>
            <w:r w:rsidRPr="00CF73D1">
              <w:t>Parašas:</w:t>
            </w:r>
          </w:p>
        </w:tc>
        <w:tc>
          <w:tcPr>
            <w:tcW w:w="6634" w:type="dxa"/>
          </w:tcPr>
          <w:p w14:paraId="5E810CFA" w14:textId="77777777" w:rsidR="002E218E" w:rsidRPr="00EC1815" w:rsidRDefault="002E218E" w:rsidP="0020513D">
            <w:pPr>
              <w:spacing w:after="0" w:line="240" w:lineRule="auto"/>
            </w:pPr>
          </w:p>
        </w:tc>
      </w:tr>
    </w:tbl>
    <w:p w14:paraId="376799CF" w14:textId="77777777" w:rsidR="002E218E" w:rsidRPr="0020513D" w:rsidRDefault="002E218E" w:rsidP="00A811FC">
      <w:pPr>
        <w:spacing w:after="0" w:line="240" w:lineRule="auto"/>
        <w:rPr>
          <w:sz w:val="16"/>
          <w:szCs w:val="16"/>
        </w:rPr>
      </w:pPr>
    </w:p>
    <w:p w14:paraId="446F3935" w14:textId="3D1237C4" w:rsidR="00A811FC" w:rsidRPr="00CF73D1" w:rsidRDefault="00DD3FA3" w:rsidP="00A811FC">
      <w:pPr>
        <w:spacing w:after="0" w:line="240" w:lineRule="auto"/>
        <w:jc w:val="both"/>
      </w:pPr>
      <w:r w:rsidRPr="00CF73D1">
        <w:sym w:font="Wingdings" w:char="F06F"/>
      </w:r>
      <w:r w:rsidR="00BD59F3">
        <w:t xml:space="preserve"> Aš</w:t>
      </w:r>
      <w:r>
        <w:t xml:space="preserve"> </w:t>
      </w:r>
      <w:r w:rsidR="00853103">
        <w:t>Lopšelio-darželio</w:t>
      </w:r>
      <w:r w:rsidR="00A811FC" w:rsidRPr="00CF73D1">
        <w:t xml:space="preserve"> vardu </w:t>
      </w:r>
      <w:r w:rsidR="00A811FC" w:rsidRPr="0020513D">
        <w:rPr>
          <w:b/>
        </w:rPr>
        <w:t>sutinku</w:t>
      </w:r>
      <w:r w:rsidR="00A811FC" w:rsidRPr="00CF73D1">
        <w:t xml:space="preserve"> su šiame PL</w:t>
      </w:r>
      <w:r w:rsidR="00853103">
        <w:t>ANE nurodytomis pagalbos</w:t>
      </w:r>
      <w:r w:rsidR="00221522">
        <w:t xml:space="preserve"> vaiko</w:t>
      </w:r>
      <w:r w:rsidR="00A811FC" w:rsidRPr="00CF73D1">
        <w:t xml:space="preserve"> savirūpai organizavimo pr</w:t>
      </w:r>
      <w:r w:rsidR="00853103">
        <w:t xml:space="preserve">iemonėmis, įskaitant ir </w:t>
      </w:r>
      <w:r w:rsidR="00221522">
        <w:t>vaikui</w:t>
      </w:r>
      <w:r w:rsidR="00A811FC" w:rsidRPr="00CF73D1">
        <w:t xml:space="preserve"> gy</w:t>
      </w:r>
      <w:r>
        <w:t xml:space="preserve">dytojo </w:t>
      </w:r>
      <w:r w:rsidR="00BD59F3">
        <w:t>paskirtų vaistų vartojimą</w:t>
      </w:r>
      <w:r w:rsidR="00A811FC" w:rsidRPr="00CF73D1">
        <w:t xml:space="preserve">, ir </w:t>
      </w:r>
      <w:r w:rsidR="00A811FC" w:rsidRPr="0020513D">
        <w:rPr>
          <w:b/>
        </w:rPr>
        <w:t>esu atsakingas</w:t>
      </w:r>
      <w:r w:rsidR="00853103">
        <w:t xml:space="preserve"> už tai, kad Lopšelis-darželis</w:t>
      </w:r>
      <w:r w:rsidR="00A811FC" w:rsidRPr="00CF73D1">
        <w:t xml:space="preserve"> imtųsi PLANE įvardintų reikiamų veiksmų. </w:t>
      </w:r>
      <w:r w:rsidR="00BD59F3" w:rsidRPr="0020513D">
        <w:rPr>
          <w:b/>
        </w:rPr>
        <w:t>Sutinku</w:t>
      </w:r>
      <w:r w:rsidR="00853103">
        <w:t xml:space="preserve"> nedelsiant informuoti </w:t>
      </w:r>
      <w:r w:rsidR="009A0A06">
        <w:t>vaiko</w:t>
      </w:r>
      <w:r w:rsidR="00BD59F3">
        <w:t xml:space="preserve"> tėvus (globėjus, rūpintojus), PLANO vykdytojus bei </w:t>
      </w:r>
      <w:r w:rsidR="00BD59F3" w:rsidRPr="0020513D">
        <w:rPr>
          <w:b/>
        </w:rPr>
        <w:t>peržiūrėti</w:t>
      </w:r>
      <w:r w:rsidR="00BD59F3">
        <w:t xml:space="preserve"> PLANĄ, jei įvyktų kokių nors pakeitimų, kurie gali turėti įtakos šio PLANO įgyvendinimui.</w:t>
      </w:r>
    </w:p>
    <w:p w14:paraId="79F2857C" w14:textId="66A4E5B6" w:rsidR="00A811FC" w:rsidRPr="00CF73D1" w:rsidRDefault="00DD3FA3" w:rsidP="00A811FC">
      <w:pPr>
        <w:spacing w:after="0" w:line="240" w:lineRule="auto"/>
        <w:jc w:val="both"/>
      </w:pPr>
      <w:r w:rsidRPr="00CF73D1">
        <w:sym w:font="Wingdings" w:char="F06F"/>
      </w:r>
      <w:r>
        <w:t xml:space="preserve"> </w:t>
      </w:r>
      <w:r w:rsidR="00A811FC" w:rsidRPr="0020513D">
        <w:rPr>
          <w:b/>
        </w:rPr>
        <w:t>Įsipareigoju</w:t>
      </w:r>
      <w:r w:rsidR="00853103">
        <w:t xml:space="preserve"> paskirti Lopšelio-darželio</w:t>
      </w:r>
      <w:r w:rsidR="00A811FC" w:rsidRPr="00CF73D1">
        <w:t xml:space="preserve"> darbuotoją (-us), atsakingą (-us) už PLANO ar atskirų PLANO dalių įgyvendinimą.</w:t>
      </w:r>
    </w:p>
    <w:p w14:paraId="67F7E114" w14:textId="77777777" w:rsidR="00A811FC" w:rsidRPr="0020513D" w:rsidRDefault="00A811FC" w:rsidP="00A811FC">
      <w:pPr>
        <w:spacing w:after="0" w:line="240" w:lineRule="auto"/>
        <w:rPr>
          <w:sz w:val="16"/>
          <w:szCs w:val="16"/>
        </w:rPr>
      </w:pPr>
    </w:p>
    <w:tbl>
      <w:tblPr>
        <w:tblStyle w:val="Lentelstinklelis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A811FC" w:rsidRPr="00CF73D1" w14:paraId="4D40CA69" w14:textId="77777777" w:rsidTr="004E3F61">
        <w:tc>
          <w:tcPr>
            <w:tcW w:w="9464" w:type="dxa"/>
            <w:gridSpan w:val="2"/>
            <w:shd w:val="clear" w:color="auto" w:fill="BDD6EE" w:themeFill="accent5" w:themeFillTint="66"/>
          </w:tcPr>
          <w:p w14:paraId="2B829FFF" w14:textId="7BCEC15D" w:rsidR="00A811FC" w:rsidRPr="00EC1815" w:rsidRDefault="00853103" w:rsidP="0020513D">
            <w:pPr>
              <w:spacing w:after="0" w:line="240" w:lineRule="auto"/>
            </w:pPr>
            <w:r>
              <w:t>Lopšelio-darželio</w:t>
            </w:r>
            <w:r w:rsidR="00A811FC" w:rsidRPr="00EC1815">
              <w:t xml:space="preserve"> </w:t>
            </w:r>
            <w:r w:rsidR="009A0A06">
              <w:t>direktoriaus</w:t>
            </w:r>
            <w:r w:rsidR="00A811FC" w:rsidRPr="00EC1815">
              <w:t xml:space="preserve"> </w:t>
            </w:r>
            <w:r w:rsidR="0062112C">
              <w:t xml:space="preserve">arba įgalioto atstovo </w:t>
            </w:r>
            <w:r w:rsidR="00A811FC" w:rsidRPr="00EC1815">
              <w:t>parašas</w:t>
            </w:r>
          </w:p>
        </w:tc>
      </w:tr>
      <w:tr w:rsidR="00A811FC" w:rsidRPr="00CF73D1" w14:paraId="7424C472" w14:textId="77777777" w:rsidTr="004E3F61">
        <w:tc>
          <w:tcPr>
            <w:tcW w:w="2830" w:type="dxa"/>
          </w:tcPr>
          <w:p w14:paraId="49A1F0A4" w14:textId="77777777" w:rsidR="00A811FC" w:rsidRPr="00CF73D1" w:rsidRDefault="00A811FC" w:rsidP="0020513D">
            <w:pPr>
              <w:spacing w:after="0" w:line="240" w:lineRule="auto"/>
            </w:pPr>
            <w:r w:rsidRPr="00CF73D1">
              <w:t>Vardas ir pavardė:</w:t>
            </w:r>
          </w:p>
        </w:tc>
        <w:tc>
          <w:tcPr>
            <w:tcW w:w="6634" w:type="dxa"/>
          </w:tcPr>
          <w:p w14:paraId="64999CE4" w14:textId="77777777" w:rsidR="00A811FC" w:rsidRPr="00EC1815" w:rsidRDefault="00A811FC" w:rsidP="0020513D">
            <w:pPr>
              <w:spacing w:after="0" w:line="240" w:lineRule="auto"/>
            </w:pPr>
          </w:p>
        </w:tc>
      </w:tr>
      <w:tr w:rsidR="00A811FC" w:rsidRPr="00CF73D1" w14:paraId="36FEE43E" w14:textId="77777777" w:rsidTr="004E3F61">
        <w:tc>
          <w:tcPr>
            <w:tcW w:w="2830" w:type="dxa"/>
          </w:tcPr>
          <w:p w14:paraId="5AA844A6" w14:textId="77777777" w:rsidR="00A811FC" w:rsidRPr="00CF73D1" w:rsidRDefault="00A811FC" w:rsidP="0020513D">
            <w:pPr>
              <w:spacing w:after="0" w:line="240" w:lineRule="auto"/>
            </w:pPr>
            <w:r w:rsidRPr="00CF73D1">
              <w:t>Parašas:</w:t>
            </w:r>
          </w:p>
        </w:tc>
        <w:tc>
          <w:tcPr>
            <w:tcW w:w="6634" w:type="dxa"/>
          </w:tcPr>
          <w:p w14:paraId="045E76C4" w14:textId="77777777" w:rsidR="00A811FC" w:rsidRPr="00EC1815" w:rsidRDefault="00A811FC" w:rsidP="0020513D">
            <w:pPr>
              <w:spacing w:after="0" w:line="240" w:lineRule="auto"/>
            </w:pPr>
          </w:p>
        </w:tc>
      </w:tr>
      <w:tr w:rsidR="0062112C" w:rsidRPr="00CF73D1" w14:paraId="4DB94EFF" w14:textId="77777777" w:rsidTr="004E3F61">
        <w:tc>
          <w:tcPr>
            <w:tcW w:w="2830" w:type="dxa"/>
          </w:tcPr>
          <w:p w14:paraId="49801292" w14:textId="59187D67" w:rsidR="0062112C" w:rsidRPr="00CF73D1" w:rsidRDefault="0062112C" w:rsidP="0020513D">
            <w:pPr>
              <w:spacing w:after="0" w:line="240" w:lineRule="auto"/>
            </w:pPr>
            <w:r>
              <w:t>Pareigos:</w:t>
            </w:r>
          </w:p>
        </w:tc>
        <w:tc>
          <w:tcPr>
            <w:tcW w:w="6634" w:type="dxa"/>
          </w:tcPr>
          <w:p w14:paraId="51553AB0" w14:textId="77777777" w:rsidR="0062112C" w:rsidRPr="00EC1815" w:rsidRDefault="0062112C" w:rsidP="0020513D">
            <w:pPr>
              <w:spacing w:after="0" w:line="240" w:lineRule="auto"/>
            </w:pPr>
          </w:p>
        </w:tc>
      </w:tr>
    </w:tbl>
    <w:p w14:paraId="3AB317E2" w14:textId="77777777" w:rsidR="00DD3FA3" w:rsidRDefault="00DD3FA3" w:rsidP="00A811FC">
      <w:pPr>
        <w:spacing w:after="0" w:line="240" w:lineRule="auto"/>
      </w:pPr>
    </w:p>
    <w:p w14:paraId="6B86EA59" w14:textId="37465491" w:rsidR="00A811FC" w:rsidRDefault="00DD3FA3" w:rsidP="00B43D19">
      <w:pPr>
        <w:spacing w:after="0" w:line="240" w:lineRule="auto"/>
        <w:jc w:val="both"/>
      </w:pPr>
      <w:r w:rsidRPr="00CF73D1">
        <w:sym w:font="Wingdings" w:char="F06F"/>
      </w:r>
      <w:r>
        <w:t xml:space="preserve"> </w:t>
      </w:r>
      <w:r w:rsidR="00A811FC" w:rsidRPr="00CF73D1">
        <w:t xml:space="preserve">Aš </w:t>
      </w:r>
      <w:r w:rsidR="00A811FC" w:rsidRPr="0020513D">
        <w:rPr>
          <w:b/>
        </w:rPr>
        <w:t>sutinku</w:t>
      </w:r>
      <w:r w:rsidR="00853103">
        <w:t xml:space="preserve"> padėti Lopšeliui-darželiui</w:t>
      </w:r>
      <w:r w:rsidR="00A811FC" w:rsidRPr="00CF73D1">
        <w:t xml:space="preserve"> įgyvendinti </w:t>
      </w:r>
      <w:r w:rsidR="00A811FC">
        <w:t xml:space="preserve">šiame PLANE pateiktas </w:t>
      </w:r>
      <w:r w:rsidR="00A811FC" w:rsidRPr="00CF73D1">
        <w:t xml:space="preserve">asmens sveikatos priežiūros specialistų rekomendacijas </w:t>
      </w:r>
      <w:r w:rsidR="00853103">
        <w:t>šiam</w:t>
      </w:r>
      <w:r w:rsidR="009A0A06">
        <w:t xml:space="preserve"> vaikui</w:t>
      </w:r>
      <w:r w:rsidR="00B43D19">
        <w:t xml:space="preserve"> ir atlikti šiuos</w:t>
      </w:r>
      <w:r w:rsidR="0020513D">
        <w:t>,</w:t>
      </w:r>
      <w:r w:rsidR="00B43D19">
        <w:t xml:space="preserve"> PLANE nurodytus</w:t>
      </w:r>
      <w:r w:rsidR="0020513D">
        <w:t>,</w:t>
      </w:r>
      <w:r w:rsidR="00B43D19">
        <w:t xml:space="preserve"> veiksmus mano darbo</w:t>
      </w:r>
      <w:r w:rsidR="00853103">
        <w:t xml:space="preserve"> laiku Lopšelyje-darželyje</w:t>
      </w:r>
      <w:r w:rsidR="00B43D19">
        <w:t>, kuris nurodytas darbo grafike (išvardinkite):</w:t>
      </w:r>
    </w:p>
    <w:p w14:paraId="2025981B" w14:textId="31572DE8" w:rsidR="00B43D19" w:rsidRDefault="00B43D19" w:rsidP="00B43D19">
      <w:pPr>
        <w:spacing w:after="0" w:line="240" w:lineRule="auto"/>
        <w:jc w:val="both"/>
      </w:pPr>
      <w:r>
        <w:t xml:space="preserve">1. </w:t>
      </w:r>
    </w:p>
    <w:p w14:paraId="565FB95E" w14:textId="360D9982" w:rsidR="00B43D19" w:rsidRDefault="00B43D19" w:rsidP="00B43D19">
      <w:pPr>
        <w:spacing w:after="0" w:line="240" w:lineRule="auto"/>
        <w:jc w:val="both"/>
      </w:pPr>
      <w:r>
        <w:t xml:space="preserve">2. </w:t>
      </w:r>
    </w:p>
    <w:p w14:paraId="7888E030" w14:textId="3A0C2E58" w:rsidR="00B43D19" w:rsidRDefault="00853103" w:rsidP="00B43D19">
      <w:pPr>
        <w:spacing w:after="0" w:line="240" w:lineRule="auto"/>
        <w:jc w:val="both"/>
      </w:pPr>
      <w:r>
        <w:t xml:space="preserve">3. </w:t>
      </w:r>
    </w:p>
    <w:p w14:paraId="31D951A4" w14:textId="77777777" w:rsidR="00A811FC" w:rsidRPr="00CF73D1" w:rsidRDefault="00A811FC" w:rsidP="00A811FC">
      <w:pPr>
        <w:spacing w:after="0" w:line="240" w:lineRule="auto"/>
      </w:pPr>
    </w:p>
    <w:tbl>
      <w:tblPr>
        <w:tblStyle w:val="Lentelstinklelis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A811FC" w:rsidRPr="00CF73D1" w14:paraId="09C40760" w14:textId="77777777" w:rsidTr="004E3F61">
        <w:tc>
          <w:tcPr>
            <w:tcW w:w="9464" w:type="dxa"/>
            <w:gridSpan w:val="2"/>
            <w:shd w:val="clear" w:color="auto" w:fill="BDD6EE" w:themeFill="accent5" w:themeFillTint="66"/>
          </w:tcPr>
          <w:p w14:paraId="791DDD69" w14:textId="18151596" w:rsidR="00A811FC" w:rsidRPr="00EC1815" w:rsidRDefault="009A0A06" w:rsidP="0020513D">
            <w:pPr>
              <w:spacing w:after="0" w:line="240" w:lineRule="auto"/>
              <w:jc w:val="both"/>
            </w:pPr>
            <w:r>
              <w:t>VSS</w:t>
            </w:r>
            <w:r w:rsidR="00A811FC" w:rsidRPr="00EC1815">
              <w:t>, vykdančio visuomen</w:t>
            </w:r>
            <w:r w:rsidR="00E01E16">
              <w:t>ės sveikatos priežiūrą Lopšelyje-darželyje</w:t>
            </w:r>
            <w:r>
              <w:t>,</w:t>
            </w:r>
            <w:r w:rsidR="00A811FC" w:rsidRPr="00EC1815">
              <w:t xml:space="preserve"> parašas</w:t>
            </w:r>
          </w:p>
        </w:tc>
      </w:tr>
      <w:tr w:rsidR="00A811FC" w:rsidRPr="00CF73D1" w14:paraId="75232797" w14:textId="77777777" w:rsidTr="004E3F61">
        <w:tc>
          <w:tcPr>
            <w:tcW w:w="2830" w:type="dxa"/>
          </w:tcPr>
          <w:p w14:paraId="405B95AA" w14:textId="673A85B7" w:rsidR="00A811FC" w:rsidRPr="00CF73D1" w:rsidRDefault="00E85201" w:rsidP="0020513D">
            <w:pPr>
              <w:spacing w:after="0" w:line="240" w:lineRule="auto"/>
            </w:pPr>
            <w:r w:rsidRPr="00CF73D1">
              <w:t>Vardas ir pavardė:</w:t>
            </w:r>
          </w:p>
        </w:tc>
        <w:tc>
          <w:tcPr>
            <w:tcW w:w="6634" w:type="dxa"/>
          </w:tcPr>
          <w:p w14:paraId="14895F8C" w14:textId="77777777" w:rsidR="00A811FC" w:rsidRPr="00EC1815" w:rsidRDefault="00A811FC" w:rsidP="0020513D">
            <w:pPr>
              <w:spacing w:after="0" w:line="240" w:lineRule="auto"/>
            </w:pPr>
          </w:p>
        </w:tc>
      </w:tr>
      <w:tr w:rsidR="00A811FC" w:rsidRPr="00CF73D1" w14:paraId="2389A7EC" w14:textId="77777777" w:rsidTr="004E3F61">
        <w:tc>
          <w:tcPr>
            <w:tcW w:w="2830" w:type="dxa"/>
          </w:tcPr>
          <w:p w14:paraId="60B2D2BA" w14:textId="77777777" w:rsidR="00A811FC" w:rsidRPr="00CF73D1" w:rsidRDefault="00A811FC" w:rsidP="0020513D">
            <w:pPr>
              <w:spacing w:after="0" w:line="240" w:lineRule="auto"/>
            </w:pPr>
            <w:r w:rsidRPr="00CF73D1">
              <w:t>Parašas:</w:t>
            </w:r>
          </w:p>
        </w:tc>
        <w:tc>
          <w:tcPr>
            <w:tcW w:w="6634" w:type="dxa"/>
          </w:tcPr>
          <w:p w14:paraId="474B019C" w14:textId="77777777" w:rsidR="00A811FC" w:rsidRPr="00EC1815" w:rsidRDefault="00A811FC" w:rsidP="0020513D">
            <w:pPr>
              <w:spacing w:after="0" w:line="240" w:lineRule="auto"/>
            </w:pPr>
          </w:p>
        </w:tc>
      </w:tr>
    </w:tbl>
    <w:p w14:paraId="72FBD1F0" w14:textId="77777777" w:rsidR="00A811FC" w:rsidRPr="00EC1815" w:rsidRDefault="00A811FC" w:rsidP="00A811FC">
      <w:pPr>
        <w:spacing w:after="0" w:line="240" w:lineRule="auto"/>
      </w:pPr>
    </w:p>
    <w:p w14:paraId="41B1CFC9" w14:textId="1EA0E766" w:rsidR="00A811FC" w:rsidRPr="00CF73D1" w:rsidRDefault="00A811FC" w:rsidP="00A811FC">
      <w:pPr>
        <w:spacing w:after="0" w:line="240" w:lineRule="auto"/>
      </w:pPr>
      <w:r w:rsidRPr="00CF73D1">
        <w:t>PRIE SUSITARIMO PRIDEDAMOS P</w:t>
      </w:r>
      <w:r w:rsidR="00E85201">
        <w:t xml:space="preserve">APILDOMOS INFORMACIJOS SĄRAŠAS </w:t>
      </w:r>
      <w:r w:rsidRPr="00CF73D1">
        <w:t>:</w:t>
      </w:r>
    </w:p>
    <w:p w14:paraId="5D7D2590" w14:textId="586CA8C9" w:rsidR="00A811FC" w:rsidRPr="00CF73D1" w:rsidRDefault="00A811FC" w:rsidP="00A811FC">
      <w:pPr>
        <w:spacing w:after="0" w:line="240" w:lineRule="auto"/>
      </w:pPr>
      <w:r w:rsidRPr="00CF73D1">
        <w:t>1</w:t>
      </w:r>
      <w:r w:rsidR="00E85201">
        <w:t>. Vaiko sveikatos pažymėjimo kopija</w:t>
      </w:r>
      <w:r w:rsidRPr="00CF73D1">
        <w:t xml:space="preserve"> </w:t>
      </w:r>
      <w:r w:rsidR="00B43D19">
        <w:t>–</w:t>
      </w:r>
      <w:r w:rsidR="00E85201">
        <w:t xml:space="preserve">   lapų.</w:t>
      </w:r>
    </w:p>
    <w:p w14:paraId="2516F376" w14:textId="576AAFAC" w:rsidR="00A811FC" w:rsidRPr="00CF73D1" w:rsidRDefault="00A811FC" w:rsidP="00A811FC">
      <w:pPr>
        <w:spacing w:after="0" w:line="240" w:lineRule="auto"/>
      </w:pPr>
      <w:r w:rsidRPr="00CF73D1">
        <w:t>2.</w:t>
      </w:r>
      <w:r w:rsidR="00E85201">
        <w:t xml:space="preserve"> Pažyma apie vartojamus vaistus</w:t>
      </w:r>
      <w:r w:rsidRPr="00CF73D1">
        <w:t xml:space="preserve"> </w:t>
      </w:r>
      <w:r w:rsidR="00B43D19">
        <w:t>–</w:t>
      </w:r>
      <w:r w:rsidR="00E85201">
        <w:t xml:space="preserve">    lapų</w:t>
      </w:r>
    </w:p>
    <w:p w14:paraId="7C86A9CA" w14:textId="3FEBE38E" w:rsidR="00A811FC" w:rsidRDefault="00A811FC" w:rsidP="00A811FC">
      <w:pPr>
        <w:spacing w:after="0" w:line="240" w:lineRule="auto"/>
      </w:pPr>
      <w:r w:rsidRPr="00CF73D1">
        <w:t>3</w:t>
      </w:r>
      <w:r w:rsidR="00E85201">
        <w:t xml:space="preserve">. </w:t>
      </w:r>
      <w:r w:rsidR="00E01E16">
        <w:t>Pridedamas</w:t>
      </w:r>
      <w:r w:rsidR="009A0A06">
        <w:t xml:space="preserve"> vaiko</w:t>
      </w:r>
      <w:r w:rsidR="00AB4009">
        <w:t xml:space="preserve"> mitybos planas (esant poreikiui).</w:t>
      </w:r>
    </w:p>
    <w:p w14:paraId="6D263459" w14:textId="53579C17" w:rsidR="00A811FC" w:rsidRPr="00A811FC" w:rsidRDefault="00A811FC" w:rsidP="00A811FC">
      <w:pPr>
        <w:spacing w:after="160" w:line="259" w:lineRule="auto"/>
      </w:pPr>
      <w:r>
        <w:br w:type="page"/>
      </w:r>
      <w:bookmarkEnd w:id="2"/>
    </w:p>
    <w:p w14:paraId="629D87B7" w14:textId="18E75DD3" w:rsidR="00A811FC" w:rsidRPr="002E461A" w:rsidRDefault="00A811FC" w:rsidP="00A811FC">
      <w:pPr>
        <w:pStyle w:val="Sraopastraipa"/>
        <w:spacing w:after="120"/>
        <w:ind w:left="0" w:firstLine="851"/>
        <w:jc w:val="right"/>
        <w:rPr>
          <w:i/>
          <w:sz w:val="22"/>
        </w:rPr>
      </w:pPr>
      <w:r w:rsidRPr="002E461A">
        <w:rPr>
          <w:i/>
          <w:sz w:val="22"/>
        </w:rPr>
        <w:lastRenderedPageBreak/>
        <w:t>Priedas Nr. 2</w:t>
      </w:r>
    </w:p>
    <w:p w14:paraId="685E529A" w14:textId="77777777" w:rsidR="00A811FC" w:rsidRDefault="00A811FC" w:rsidP="00137F83">
      <w:pPr>
        <w:pStyle w:val="Sraopastraipa"/>
        <w:spacing w:after="120"/>
        <w:ind w:left="0" w:firstLine="851"/>
        <w:jc w:val="center"/>
        <w:rPr>
          <w:rFonts w:eastAsia="Times New Roman"/>
          <w:b/>
          <w:bCs/>
          <w:szCs w:val="20"/>
        </w:rPr>
      </w:pPr>
    </w:p>
    <w:p w14:paraId="00A060D0" w14:textId="506C5DFB" w:rsidR="00836E55" w:rsidRPr="00137F83" w:rsidRDefault="00836E55" w:rsidP="00137F83">
      <w:pPr>
        <w:pStyle w:val="Sraopastraipa"/>
        <w:spacing w:after="120"/>
        <w:ind w:left="0" w:firstLine="851"/>
        <w:jc w:val="center"/>
        <w:rPr>
          <w:rFonts w:eastAsia="Times New Roman"/>
          <w:b/>
          <w:bCs/>
          <w:szCs w:val="20"/>
        </w:rPr>
      </w:pPr>
      <w:r w:rsidRPr="00137F83">
        <w:rPr>
          <w:rFonts w:eastAsia="Times New Roman"/>
          <w:b/>
          <w:bCs/>
          <w:szCs w:val="20"/>
        </w:rPr>
        <w:t>Vaistų išdavimo vaikams registracijos žurnalo forma</w:t>
      </w:r>
    </w:p>
    <w:p w14:paraId="58B90607" w14:textId="4D29131C" w:rsidR="00836E55" w:rsidRDefault="00836E55" w:rsidP="00C805A2">
      <w:pPr>
        <w:pStyle w:val="Sraopastraipa"/>
        <w:spacing w:after="120"/>
        <w:ind w:left="0" w:firstLine="851"/>
        <w:jc w:val="both"/>
        <w:rPr>
          <w:rFonts w:eastAsia="Times New Roman"/>
          <w:szCs w:val="20"/>
        </w:rPr>
      </w:pPr>
    </w:p>
    <w:tbl>
      <w:tblPr>
        <w:tblStyle w:val="Lentelstinklelis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843"/>
        <w:gridCol w:w="601"/>
        <w:gridCol w:w="586"/>
        <w:gridCol w:w="1025"/>
        <w:gridCol w:w="609"/>
        <w:gridCol w:w="1013"/>
        <w:gridCol w:w="993"/>
        <w:gridCol w:w="708"/>
        <w:gridCol w:w="851"/>
        <w:gridCol w:w="850"/>
        <w:gridCol w:w="709"/>
      </w:tblGrid>
      <w:tr w:rsidR="00746592" w:rsidRPr="00746592" w14:paraId="7C5D6BB8" w14:textId="697C2BA3" w:rsidTr="00903631">
        <w:tc>
          <w:tcPr>
            <w:tcW w:w="426" w:type="dxa"/>
            <w:vMerge w:val="restart"/>
            <w:vAlign w:val="center"/>
          </w:tcPr>
          <w:p w14:paraId="010ECCBF" w14:textId="5BE82C9A" w:rsidR="00746592" w:rsidRPr="00746592" w:rsidRDefault="001832F4" w:rsidP="001832F4">
            <w:pPr>
              <w:pStyle w:val="Sraopastraipa"/>
              <w:spacing w:after="0"/>
              <w:ind w:left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Nr.</w:t>
            </w:r>
          </w:p>
        </w:tc>
        <w:tc>
          <w:tcPr>
            <w:tcW w:w="2295" w:type="dxa"/>
            <w:gridSpan w:val="3"/>
            <w:vAlign w:val="center"/>
          </w:tcPr>
          <w:p w14:paraId="0FEA6DB9" w14:textId="1CFE4472" w:rsidR="00746592" w:rsidRPr="00746592" w:rsidRDefault="00746592" w:rsidP="001832F4">
            <w:pPr>
              <w:pStyle w:val="Sraopastraipa"/>
              <w:spacing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 w:rsidRPr="00746592">
              <w:rPr>
                <w:rFonts w:eastAsia="Times New Roman"/>
                <w:sz w:val="16"/>
                <w:szCs w:val="16"/>
              </w:rPr>
              <w:t>Vaiko</w:t>
            </w:r>
          </w:p>
        </w:tc>
        <w:tc>
          <w:tcPr>
            <w:tcW w:w="586" w:type="dxa"/>
            <w:vMerge w:val="restart"/>
            <w:vAlign w:val="center"/>
          </w:tcPr>
          <w:p w14:paraId="2F7FFB75" w14:textId="507C1D3C" w:rsidR="00746592" w:rsidRPr="00746592" w:rsidRDefault="00746592" w:rsidP="001832F4">
            <w:pPr>
              <w:pStyle w:val="Sraopastraipa"/>
              <w:spacing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Data</w:t>
            </w:r>
          </w:p>
        </w:tc>
        <w:tc>
          <w:tcPr>
            <w:tcW w:w="1025" w:type="dxa"/>
            <w:vMerge w:val="restart"/>
            <w:vAlign w:val="center"/>
          </w:tcPr>
          <w:p w14:paraId="5BDE7DE6" w14:textId="29F37D68" w:rsidR="00746592" w:rsidRPr="00746592" w:rsidRDefault="00746592" w:rsidP="001832F4">
            <w:pPr>
              <w:pStyle w:val="Sraopastraipa"/>
              <w:spacing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Vaistų pavadinimas</w:t>
            </w:r>
          </w:p>
        </w:tc>
        <w:tc>
          <w:tcPr>
            <w:tcW w:w="609" w:type="dxa"/>
            <w:vMerge w:val="restart"/>
            <w:vAlign w:val="center"/>
          </w:tcPr>
          <w:p w14:paraId="0190C034" w14:textId="778AD833" w:rsidR="00746592" w:rsidRPr="00746592" w:rsidRDefault="00746592" w:rsidP="001832F4">
            <w:pPr>
              <w:pStyle w:val="Sraopastraipa"/>
              <w:spacing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Dozė</w:t>
            </w:r>
          </w:p>
        </w:tc>
        <w:tc>
          <w:tcPr>
            <w:tcW w:w="1013" w:type="dxa"/>
            <w:vMerge w:val="restart"/>
            <w:vAlign w:val="center"/>
          </w:tcPr>
          <w:p w14:paraId="292A4C61" w14:textId="0B128476" w:rsidR="00746592" w:rsidRPr="00746592" w:rsidRDefault="00903631" w:rsidP="001832F4">
            <w:pPr>
              <w:pStyle w:val="Sraopastraipa"/>
              <w:spacing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Vartojimo</w:t>
            </w:r>
            <w:r w:rsidR="00746592">
              <w:rPr>
                <w:rFonts w:eastAsia="Times New Roman"/>
                <w:sz w:val="16"/>
                <w:szCs w:val="16"/>
              </w:rPr>
              <w:t xml:space="preserve"> laikas</w:t>
            </w:r>
          </w:p>
        </w:tc>
        <w:tc>
          <w:tcPr>
            <w:tcW w:w="993" w:type="dxa"/>
            <w:vMerge w:val="restart"/>
            <w:vAlign w:val="center"/>
          </w:tcPr>
          <w:p w14:paraId="56C0F5A3" w14:textId="018C6302" w:rsidR="00746592" w:rsidRPr="00746592" w:rsidRDefault="00746592" w:rsidP="001832F4">
            <w:pPr>
              <w:pStyle w:val="Sraopastraipa"/>
              <w:spacing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Vartojimo būdas</w:t>
            </w:r>
          </w:p>
        </w:tc>
        <w:tc>
          <w:tcPr>
            <w:tcW w:w="3118" w:type="dxa"/>
            <w:gridSpan w:val="4"/>
            <w:vAlign w:val="center"/>
          </w:tcPr>
          <w:p w14:paraId="5BA30945" w14:textId="57295B09" w:rsidR="00746592" w:rsidRPr="00746592" w:rsidRDefault="00746592" w:rsidP="001832F4">
            <w:pPr>
              <w:pStyle w:val="Sraopastraipa"/>
              <w:spacing w:after="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Vaistus išdavė</w:t>
            </w:r>
          </w:p>
        </w:tc>
      </w:tr>
      <w:tr w:rsidR="001832F4" w:rsidRPr="00746592" w14:paraId="4D2A0694" w14:textId="696D490B" w:rsidTr="00903631">
        <w:tc>
          <w:tcPr>
            <w:tcW w:w="426" w:type="dxa"/>
            <w:vMerge/>
            <w:vAlign w:val="center"/>
          </w:tcPr>
          <w:p w14:paraId="26FA7BB7" w14:textId="712648D2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73ED12A" w14:textId="17F3C943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 w:rsidRPr="00746592">
              <w:rPr>
                <w:rFonts w:eastAsia="Times New Roman"/>
                <w:sz w:val="16"/>
                <w:szCs w:val="16"/>
              </w:rPr>
              <w:t>Pavardė</w:t>
            </w:r>
          </w:p>
        </w:tc>
        <w:tc>
          <w:tcPr>
            <w:tcW w:w="843" w:type="dxa"/>
            <w:vAlign w:val="center"/>
          </w:tcPr>
          <w:p w14:paraId="7268D758" w14:textId="3628EAA5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 w:rsidRPr="00746592">
              <w:rPr>
                <w:rFonts w:eastAsia="Times New Roman"/>
                <w:sz w:val="16"/>
                <w:szCs w:val="16"/>
              </w:rPr>
              <w:t>Vardas</w:t>
            </w:r>
          </w:p>
        </w:tc>
        <w:tc>
          <w:tcPr>
            <w:tcW w:w="601" w:type="dxa"/>
            <w:vAlign w:val="center"/>
          </w:tcPr>
          <w:p w14:paraId="3B1A5031" w14:textId="67539F1E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 w:rsidRPr="00746592">
              <w:rPr>
                <w:rFonts w:eastAsia="Times New Roman"/>
                <w:sz w:val="16"/>
                <w:szCs w:val="16"/>
              </w:rPr>
              <w:t>Gim. data</w:t>
            </w:r>
          </w:p>
        </w:tc>
        <w:tc>
          <w:tcPr>
            <w:tcW w:w="586" w:type="dxa"/>
            <w:vMerge/>
            <w:vAlign w:val="center"/>
          </w:tcPr>
          <w:p w14:paraId="7B834023" w14:textId="584454F5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5" w:type="dxa"/>
            <w:vMerge/>
            <w:vAlign w:val="center"/>
          </w:tcPr>
          <w:p w14:paraId="754084D5" w14:textId="196DF242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09" w:type="dxa"/>
            <w:vMerge/>
            <w:vAlign w:val="center"/>
          </w:tcPr>
          <w:p w14:paraId="4734E4FA" w14:textId="6F2EF571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3" w:type="dxa"/>
            <w:vMerge/>
            <w:vAlign w:val="center"/>
          </w:tcPr>
          <w:p w14:paraId="53411F90" w14:textId="3553FCF6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0464C1DD" w14:textId="51E60CF8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86DFA00" w14:textId="2116A27E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Vardas</w:t>
            </w:r>
          </w:p>
        </w:tc>
        <w:tc>
          <w:tcPr>
            <w:tcW w:w="851" w:type="dxa"/>
            <w:vAlign w:val="center"/>
          </w:tcPr>
          <w:p w14:paraId="1E1CAD1D" w14:textId="68C7AB5E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Pavardė</w:t>
            </w:r>
          </w:p>
        </w:tc>
        <w:tc>
          <w:tcPr>
            <w:tcW w:w="850" w:type="dxa"/>
            <w:vAlign w:val="center"/>
          </w:tcPr>
          <w:p w14:paraId="6C4BEC7A" w14:textId="354D1ADC" w:rsidR="001832F4" w:rsidRPr="00746592" w:rsidRDefault="001832F4" w:rsidP="001832F4">
            <w:pPr>
              <w:pStyle w:val="Sraopastraipa"/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Pareigos</w:t>
            </w:r>
          </w:p>
        </w:tc>
        <w:tc>
          <w:tcPr>
            <w:tcW w:w="709" w:type="dxa"/>
            <w:vAlign w:val="center"/>
          </w:tcPr>
          <w:p w14:paraId="2098243B" w14:textId="5562DB18" w:rsidR="001832F4" w:rsidRPr="00746592" w:rsidRDefault="001832F4" w:rsidP="00137F83">
            <w:pPr>
              <w:pStyle w:val="Sraopastraipa"/>
              <w:spacing w:after="0" w:line="240" w:lineRule="auto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Parašas</w:t>
            </w:r>
          </w:p>
        </w:tc>
      </w:tr>
      <w:tr w:rsidR="001832F4" w:rsidRPr="00746592" w14:paraId="7DDFC90A" w14:textId="5648F707" w:rsidTr="00903631">
        <w:tc>
          <w:tcPr>
            <w:tcW w:w="426" w:type="dxa"/>
            <w:vAlign w:val="center"/>
          </w:tcPr>
          <w:p w14:paraId="7C33ADDC" w14:textId="77777777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5A1CD9A" w14:textId="77777777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43" w:type="dxa"/>
            <w:vAlign w:val="center"/>
          </w:tcPr>
          <w:p w14:paraId="0B597061" w14:textId="77777777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01" w:type="dxa"/>
            <w:vAlign w:val="center"/>
          </w:tcPr>
          <w:p w14:paraId="0138EE24" w14:textId="77777777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86" w:type="dxa"/>
            <w:vAlign w:val="center"/>
          </w:tcPr>
          <w:p w14:paraId="001497B3" w14:textId="77777777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14:paraId="310C5F7C" w14:textId="77777777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09" w:type="dxa"/>
            <w:vAlign w:val="center"/>
          </w:tcPr>
          <w:p w14:paraId="42B7D287" w14:textId="77777777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13" w:type="dxa"/>
            <w:vAlign w:val="center"/>
          </w:tcPr>
          <w:p w14:paraId="2114546F" w14:textId="77777777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3F7D7C7" w14:textId="77777777" w:rsidR="001832F4" w:rsidRPr="00746592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61DC2A2" w14:textId="77777777" w:rsidR="001832F4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EC0BCC8" w14:textId="77777777" w:rsidR="001832F4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7DA2EA" w14:textId="77777777" w:rsidR="001832F4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39B756" w14:textId="77777777" w:rsidR="001832F4" w:rsidRDefault="001832F4" w:rsidP="00746592">
            <w:pPr>
              <w:pStyle w:val="Sraopastraipa"/>
              <w:spacing w:after="120"/>
              <w:ind w:left="0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1832F4" w14:paraId="6549C62A" w14:textId="7CE0E851" w:rsidTr="00903631">
        <w:tc>
          <w:tcPr>
            <w:tcW w:w="426" w:type="dxa"/>
          </w:tcPr>
          <w:p w14:paraId="604B3BD2" w14:textId="77777777" w:rsidR="001832F4" w:rsidRDefault="001832F4" w:rsidP="00C805A2">
            <w:pPr>
              <w:pStyle w:val="Sraopastraipa"/>
              <w:spacing w:after="120"/>
              <w:ind w:left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425C9D3A" w14:textId="77777777" w:rsidR="001832F4" w:rsidRDefault="001832F4" w:rsidP="00C805A2">
            <w:pPr>
              <w:pStyle w:val="Sraopastraipa"/>
              <w:spacing w:after="120"/>
              <w:ind w:left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843" w:type="dxa"/>
          </w:tcPr>
          <w:p w14:paraId="4142E23F" w14:textId="0FEAEB96" w:rsidR="001832F4" w:rsidRDefault="001832F4" w:rsidP="00C805A2">
            <w:pPr>
              <w:pStyle w:val="Sraopastraipa"/>
              <w:spacing w:after="120"/>
              <w:ind w:left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601" w:type="dxa"/>
          </w:tcPr>
          <w:p w14:paraId="3DEE6780" w14:textId="77777777" w:rsidR="001832F4" w:rsidRDefault="001832F4" w:rsidP="00C805A2">
            <w:pPr>
              <w:pStyle w:val="Sraopastraipa"/>
              <w:spacing w:after="120"/>
              <w:ind w:left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586" w:type="dxa"/>
          </w:tcPr>
          <w:p w14:paraId="7E056074" w14:textId="77777777" w:rsidR="001832F4" w:rsidRDefault="001832F4" w:rsidP="00C805A2">
            <w:pPr>
              <w:pStyle w:val="Sraopastraipa"/>
              <w:spacing w:after="120"/>
              <w:ind w:left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1025" w:type="dxa"/>
          </w:tcPr>
          <w:p w14:paraId="2F5242DE" w14:textId="77777777" w:rsidR="001832F4" w:rsidRDefault="001832F4" w:rsidP="00C805A2">
            <w:pPr>
              <w:pStyle w:val="Sraopastraipa"/>
              <w:spacing w:after="120"/>
              <w:ind w:left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609" w:type="dxa"/>
          </w:tcPr>
          <w:p w14:paraId="01DC1AE4" w14:textId="77777777" w:rsidR="001832F4" w:rsidRDefault="001832F4" w:rsidP="00C805A2">
            <w:pPr>
              <w:pStyle w:val="Sraopastraipa"/>
              <w:spacing w:after="120"/>
              <w:ind w:left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1013" w:type="dxa"/>
          </w:tcPr>
          <w:p w14:paraId="740040F1" w14:textId="77777777" w:rsidR="001832F4" w:rsidRDefault="001832F4" w:rsidP="00C805A2">
            <w:pPr>
              <w:pStyle w:val="Sraopastraipa"/>
              <w:spacing w:after="120"/>
              <w:ind w:left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993" w:type="dxa"/>
          </w:tcPr>
          <w:p w14:paraId="48C84C86" w14:textId="77777777" w:rsidR="001832F4" w:rsidRDefault="001832F4" w:rsidP="00C805A2">
            <w:pPr>
              <w:pStyle w:val="Sraopastraipa"/>
              <w:spacing w:after="120"/>
              <w:ind w:left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708" w:type="dxa"/>
          </w:tcPr>
          <w:p w14:paraId="472C7B88" w14:textId="77777777" w:rsidR="001832F4" w:rsidRDefault="001832F4" w:rsidP="00C805A2">
            <w:pPr>
              <w:pStyle w:val="Sraopastraipa"/>
              <w:spacing w:after="120"/>
              <w:ind w:left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851" w:type="dxa"/>
          </w:tcPr>
          <w:p w14:paraId="108BFBDB" w14:textId="77777777" w:rsidR="001832F4" w:rsidRDefault="001832F4" w:rsidP="00C805A2">
            <w:pPr>
              <w:pStyle w:val="Sraopastraipa"/>
              <w:spacing w:after="120"/>
              <w:ind w:left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850" w:type="dxa"/>
          </w:tcPr>
          <w:p w14:paraId="3EED29B5" w14:textId="14B6A9EA" w:rsidR="001832F4" w:rsidRDefault="001832F4" w:rsidP="00C805A2">
            <w:pPr>
              <w:pStyle w:val="Sraopastraipa"/>
              <w:spacing w:after="120"/>
              <w:ind w:left="0"/>
              <w:jc w:val="both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</w:tcPr>
          <w:p w14:paraId="5B3D5812" w14:textId="77777777" w:rsidR="001832F4" w:rsidRDefault="001832F4" w:rsidP="00C805A2">
            <w:pPr>
              <w:pStyle w:val="Sraopastraipa"/>
              <w:spacing w:after="120"/>
              <w:ind w:left="0"/>
              <w:jc w:val="both"/>
              <w:rPr>
                <w:rFonts w:eastAsia="Times New Roman"/>
                <w:szCs w:val="20"/>
              </w:rPr>
            </w:pPr>
          </w:p>
        </w:tc>
      </w:tr>
    </w:tbl>
    <w:p w14:paraId="3BCEE779" w14:textId="77777777" w:rsidR="00836E55" w:rsidRDefault="00836E55" w:rsidP="00C805A2">
      <w:pPr>
        <w:pStyle w:val="Sraopastraipa"/>
        <w:spacing w:after="120"/>
        <w:ind w:left="0" w:firstLine="851"/>
        <w:jc w:val="both"/>
        <w:rPr>
          <w:rFonts w:eastAsia="Times New Roman"/>
          <w:szCs w:val="20"/>
        </w:rPr>
      </w:pPr>
    </w:p>
    <w:p w14:paraId="5EE8FF93" w14:textId="2BA18AC3" w:rsidR="00836E55" w:rsidRDefault="00836E55" w:rsidP="00C805A2">
      <w:pPr>
        <w:pStyle w:val="Sraopastraipa"/>
        <w:spacing w:after="120"/>
        <w:ind w:left="0" w:firstLine="851"/>
        <w:jc w:val="both"/>
        <w:rPr>
          <w:rFonts w:eastAsia="Times New Roman"/>
          <w:szCs w:val="20"/>
        </w:rPr>
      </w:pPr>
    </w:p>
    <w:p w14:paraId="6F5524F1" w14:textId="77777777" w:rsidR="00836E55" w:rsidRDefault="00836E55" w:rsidP="00C805A2">
      <w:pPr>
        <w:pStyle w:val="Sraopastraipa"/>
        <w:spacing w:after="120"/>
        <w:ind w:left="0" w:firstLine="851"/>
        <w:jc w:val="both"/>
      </w:pPr>
    </w:p>
    <w:p w14:paraId="2F6FF939" w14:textId="194CC902" w:rsidR="00DC72C3" w:rsidRPr="00CF73D1" w:rsidRDefault="008C7BF0" w:rsidP="00563478">
      <w:pPr>
        <w:spacing w:after="120"/>
        <w:jc w:val="center"/>
      </w:pPr>
      <w:r w:rsidRPr="00CF73D1">
        <w:t>_______________________________________</w:t>
      </w:r>
    </w:p>
    <w:sectPr w:rsidR="00DC72C3" w:rsidRPr="00CF73D1" w:rsidSect="00C35644">
      <w:footerReference w:type="default" r:id="rId8"/>
      <w:pgSz w:w="11906" w:h="16838"/>
      <w:pgMar w:top="1701" w:right="567" w:bottom="1134" w:left="1701" w:header="567" w:footer="567" w:gutter="0"/>
      <w:pgNumType w:start="0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17C1A" w14:textId="77777777" w:rsidR="00815802" w:rsidRDefault="00815802" w:rsidP="002D3AAF">
      <w:pPr>
        <w:spacing w:after="0" w:line="240" w:lineRule="auto"/>
      </w:pPr>
      <w:r>
        <w:separator/>
      </w:r>
    </w:p>
  </w:endnote>
  <w:endnote w:type="continuationSeparator" w:id="0">
    <w:p w14:paraId="02D68CA2" w14:textId="77777777" w:rsidR="00815802" w:rsidRDefault="00815802" w:rsidP="002D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34E4C" w14:textId="22DF63A9" w:rsidR="00063DC3" w:rsidRDefault="00063DC3">
    <w:pPr>
      <w:pStyle w:val="Porat"/>
      <w:jc w:val="right"/>
    </w:pPr>
  </w:p>
  <w:p w14:paraId="103DF4D6" w14:textId="77777777" w:rsidR="00063DC3" w:rsidRDefault="00063DC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68244" w14:textId="77777777" w:rsidR="00815802" w:rsidRDefault="00815802" w:rsidP="002D3AAF">
      <w:pPr>
        <w:spacing w:after="0" w:line="240" w:lineRule="auto"/>
      </w:pPr>
      <w:r>
        <w:separator/>
      </w:r>
    </w:p>
  </w:footnote>
  <w:footnote w:type="continuationSeparator" w:id="0">
    <w:p w14:paraId="35960D70" w14:textId="77777777" w:rsidR="00815802" w:rsidRDefault="00815802" w:rsidP="002D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60A"/>
    <w:multiLevelType w:val="hybridMultilevel"/>
    <w:tmpl w:val="61020F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3D96"/>
    <w:multiLevelType w:val="hybridMultilevel"/>
    <w:tmpl w:val="B81CC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152AE"/>
    <w:multiLevelType w:val="hybridMultilevel"/>
    <w:tmpl w:val="A48628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1C55"/>
    <w:multiLevelType w:val="hybridMultilevel"/>
    <w:tmpl w:val="416C1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6CA7"/>
    <w:multiLevelType w:val="multilevel"/>
    <w:tmpl w:val="C2B4F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5" w15:restartNumberingAfterBreak="0">
    <w:nsid w:val="0CD33E5D"/>
    <w:multiLevelType w:val="hybridMultilevel"/>
    <w:tmpl w:val="5E06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12C19"/>
    <w:multiLevelType w:val="hybridMultilevel"/>
    <w:tmpl w:val="F7B6CB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A1625"/>
    <w:multiLevelType w:val="hybridMultilevel"/>
    <w:tmpl w:val="2ECA5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F0115B"/>
    <w:multiLevelType w:val="hybridMultilevel"/>
    <w:tmpl w:val="E58AA2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C18DB"/>
    <w:multiLevelType w:val="hybridMultilevel"/>
    <w:tmpl w:val="6F488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E7745"/>
    <w:multiLevelType w:val="hybridMultilevel"/>
    <w:tmpl w:val="B54A7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354174"/>
    <w:multiLevelType w:val="hybridMultilevel"/>
    <w:tmpl w:val="A5308B4A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0BF7C64"/>
    <w:multiLevelType w:val="hybridMultilevel"/>
    <w:tmpl w:val="57DC1A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33DF5"/>
    <w:multiLevelType w:val="hybridMultilevel"/>
    <w:tmpl w:val="56464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21632B"/>
    <w:multiLevelType w:val="hybridMultilevel"/>
    <w:tmpl w:val="5EC64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F865AD"/>
    <w:multiLevelType w:val="hybridMultilevel"/>
    <w:tmpl w:val="308C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A3DB8"/>
    <w:multiLevelType w:val="hybridMultilevel"/>
    <w:tmpl w:val="E828C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B5BD7"/>
    <w:multiLevelType w:val="hybridMultilevel"/>
    <w:tmpl w:val="07886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26FAE"/>
    <w:multiLevelType w:val="hybridMultilevel"/>
    <w:tmpl w:val="89A4E39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99D1C9B"/>
    <w:multiLevelType w:val="multilevel"/>
    <w:tmpl w:val="6D88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9A72ED"/>
    <w:multiLevelType w:val="hybridMultilevel"/>
    <w:tmpl w:val="8CAE6C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D408F"/>
    <w:multiLevelType w:val="multilevel"/>
    <w:tmpl w:val="C2B4F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2" w15:restartNumberingAfterBreak="0">
    <w:nsid w:val="2E484AE6"/>
    <w:multiLevelType w:val="hybridMultilevel"/>
    <w:tmpl w:val="523C5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5D2D80"/>
    <w:multiLevelType w:val="hybridMultilevel"/>
    <w:tmpl w:val="A21204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F56F20"/>
    <w:multiLevelType w:val="hybridMultilevel"/>
    <w:tmpl w:val="CEDC7D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E92A95"/>
    <w:multiLevelType w:val="hybridMultilevel"/>
    <w:tmpl w:val="86F2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FC2E7B"/>
    <w:multiLevelType w:val="hybridMultilevel"/>
    <w:tmpl w:val="B06CA5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AE2679"/>
    <w:multiLevelType w:val="hybridMultilevel"/>
    <w:tmpl w:val="6A6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B0595F"/>
    <w:multiLevelType w:val="hybridMultilevel"/>
    <w:tmpl w:val="CEC85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C84766"/>
    <w:multiLevelType w:val="hybridMultilevel"/>
    <w:tmpl w:val="B24C9152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0" w15:restartNumberingAfterBreak="0">
    <w:nsid w:val="3BE57D68"/>
    <w:multiLevelType w:val="hybridMultilevel"/>
    <w:tmpl w:val="8BC8D9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96CEC"/>
    <w:multiLevelType w:val="multilevel"/>
    <w:tmpl w:val="C2B4F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2" w15:restartNumberingAfterBreak="0">
    <w:nsid w:val="40D27E59"/>
    <w:multiLevelType w:val="hybridMultilevel"/>
    <w:tmpl w:val="C29C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9F0C21"/>
    <w:multiLevelType w:val="multilevel"/>
    <w:tmpl w:val="09E6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D93658"/>
    <w:multiLevelType w:val="hybridMultilevel"/>
    <w:tmpl w:val="387EB9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B7F38"/>
    <w:multiLevelType w:val="hybridMultilevel"/>
    <w:tmpl w:val="7958AF3A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4A8639F0"/>
    <w:multiLevelType w:val="hybridMultilevel"/>
    <w:tmpl w:val="EBF6D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F7445"/>
    <w:multiLevelType w:val="hybridMultilevel"/>
    <w:tmpl w:val="8814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AD7A1C"/>
    <w:multiLevelType w:val="hybridMultilevel"/>
    <w:tmpl w:val="984A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8E543A"/>
    <w:multiLevelType w:val="hybridMultilevel"/>
    <w:tmpl w:val="15C8F6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204387"/>
    <w:multiLevelType w:val="hybridMultilevel"/>
    <w:tmpl w:val="C7FA53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754371"/>
    <w:multiLevelType w:val="multilevel"/>
    <w:tmpl w:val="1AF2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B31BD5"/>
    <w:multiLevelType w:val="hybridMultilevel"/>
    <w:tmpl w:val="05086D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9D35D2"/>
    <w:multiLevelType w:val="hybridMultilevel"/>
    <w:tmpl w:val="330E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A70DC0"/>
    <w:multiLevelType w:val="hybridMultilevel"/>
    <w:tmpl w:val="6F6AD58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C0F6B68"/>
    <w:multiLevelType w:val="hybridMultilevel"/>
    <w:tmpl w:val="9826857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5C2A0BB2"/>
    <w:multiLevelType w:val="hybridMultilevel"/>
    <w:tmpl w:val="ADC85760"/>
    <w:lvl w:ilvl="0" w:tplc="0427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DA546C9"/>
    <w:multiLevelType w:val="hybridMultilevel"/>
    <w:tmpl w:val="E92267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B9510C"/>
    <w:multiLevelType w:val="hybridMultilevel"/>
    <w:tmpl w:val="47AC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2222D5"/>
    <w:multiLevelType w:val="multilevel"/>
    <w:tmpl w:val="C2B4F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50" w15:restartNumberingAfterBreak="0">
    <w:nsid w:val="61996EC3"/>
    <w:multiLevelType w:val="hybridMultilevel"/>
    <w:tmpl w:val="DE8641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BB7F0D"/>
    <w:multiLevelType w:val="multilevel"/>
    <w:tmpl w:val="F870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8E3FAF"/>
    <w:multiLevelType w:val="hybridMultilevel"/>
    <w:tmpl w:val="9A24E6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63BE3D02"/>
    <w:multiLevelType w:val="hybridMultilevel"/>
    <w:tmpl w:val="8BAE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E761E7"/>
    <w:multiLevelType w:val="hybridMultilevel"/>
    <w:tmpl w:val="13B09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524229"/>
    <w:multiLevelType w:val="hybridMultilevel"/>
    <w:tmpl w:val="C7E42A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EC4BC1"/>
    <w:multiLevelType w:val="hybridMultilevel"/>
    <w:tmpl w:val="D450A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8E512D"/>
    <w:multiLevelType w:val="hybridMultilevel"/>
    <w:tmpl w:val="FF8E92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C45AFB"/>
    <w:multiLevelType w:val="hybridMultilevel"/>
    <w:tmpl w:val="444ED3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76746E"/>
    <w:multiLevelType w:val="hybridMultilevel"/>
    <w:tmpl w:val="C4CE9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AA338DE"/>
    <w:multiLevelType w:val="multilevel"/>
    <w:tmpl w:val="0427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61" w15:restartNumberingAfterBreak="0">
    <w:nsid w:val="6B4A3754"/>
    <w:multiLevelType w:val="hybridMultilevel"/>
    <w:tmpl w:val="CDE441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2355FB"/>
    <w:multiLevelType w:val="hybridMultilevel"/>
    <w:tmpl w:val="826CD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06E6BB1"/>
    <w:multiLevelType w:val="hybridMultilevel"/>
    <w:tmpl w:val="804E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C92408"/>
    <w:multiLevelType w:val="multilevel"/>
    <w:tmpl w:val="C2B4F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5" w15:restartNumberingAfterBreak="0">
    <w:nsid w:val="744306B6"/>
    <w:multiLevelType w:val="hybridMultilevel"/>
    <w:tmpl w:val="308253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0B214B"/>
    <w:multiLevelType w:val="hybridMultilevel"/>
    <w:tmpl w:val="ED4E8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F07DF1"/>
    <w:multiLevelType w:val="hybridMultilevel"/>
    <w:tmpl w:val="8F6C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325FF3"/>
    <w:multiLevelType w:val="hybridMultilevel"/>
    <w:tmpl w:val="5E020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D9F048B"/>
    <w:multiLevelType w:val="hybridMultilevel"/>
    <w:tmpl w:val="FE76B0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69"/>
  </w:num>
  <w:num w:numId="3">
    <w:abstractNumId w:val="23"/>
  </w:num>
  <w:num w:numId="4">
    <w:abstractNumId w:val="54"/>
  </w:num>
  <w:num w:numId="5">
    <w:abstractNumId w:val="47"/>
  </w:num>
  <w:num w:numId="6">
    <w:abstractNumId w:val="61"/>
  </w:num>
  <w:num w:numId="7">
    <w:abstractNumId w:val="65"/>
  </w:num>
  <w:num w:numId="8">
    <w:abstractNumId w:val="60"/>
  </w:num>
  <w:num w:numId="9">
    <w:abstractNumId w:val="31"/>
  </w:num>
  <w:num w:numId="10">
    <w:abstractNumId w:val="49"/>
  </w:num>
  <w:num w:numId="11">
    <w:abstractNumId w:val="21"/>
  </w:num>
  <w:num w:numId="12">
    <w:abstractNumId w:val="4"/>
  </w:num>
  <w:num w:numId="13">
    <w:abstractNumId w:val="64"/>
  </w:num>
  <w:num w:numId="14">
    <w:abstractNumId w:val="46"/>
  </w:num>
  <w:num w:numId="15">
    <w:abstractNumId w:val="13"/>
  </w:num>
  <w:num w:numId="16">
    <w:abstractNumId w:val="36"/>
  </w:num>
  <w:num w:numId="17">
    <w:abstractNumId w:val="55"/>
  </w:num>
  <w:num w:numId="18">
    <w:abstractNumId w:val="38"/>
  </w:num>
  <w:num w:numId="19">
    <w:abstractNumId w:val="62"/>
  </w:num>
  <w:num w:numId="20">
    <w:abstractNumId w:val="7"/>
  </w:num>
  <w:num w:numId="21">
    <w:abstractNumId w:val="68"/>
  </w:num>
  <w:num w:numId="22">
    <w:abstractNumId w:val="19"/>
  </w:num>
  <w:num w:numId="23">
    <w:abstractNumId w:val="51"/>
  </w:num>
  <w:num w:numId="24">
    <w:abstractNumId w:val="59"/>
  </w:num>
  <w:num w:numId="25">
    <w:abstractNumId w:val="10"/>
  </w:num>
  <w:num w:numId="26">
    <w:abstractNumId w:val="14"/>
  </w:num>
  <w:num w:numId="27">
    <w:abstractNumId w:val="57"/>
  </w:num>
  <w:num w:numId="28">
    <w:abstractNumId w:val="42"/>
  </w:num>
  <w:num w:numId="29">
    <w:abstractNumId w:val="20"/>
  </w:num>
  <w:num w:numId="30">
    <w:abstractNumId w:val="58"/>
  </w:num>
  <w:num w:numId="31">
    <w:abstractNumId w:val="50"/>
  </w:num>
  <w:num w:numId="32">
    <w:abstractNumId w:val="11"/>
  </w:num>
  <w:num w:numId="33">
    <w:abstractNumId w:val="29"/>
  </w:num>
  <w:num w:numId="34">
    <w:abstractNumId w:val="35"/>
  </w:num>
  <w:num w:numId="35">
    <w:abstractNumId w:val="40"/>
  </w:num>
  <w:num w:numId="36">
    <w:abstractNumId w:val="1"/>
  </w:num>
  <w:num w:numId="37">
    <w:abstractNumId w:val="18"/>
  </w:num>
  <w:num w:numId="38">
    <w:abstractNumId w:val="45"/>
  </w:num>
  <w:num w:numId="39">
    <w:abstractNumId w:val="0"/>
  </w:num>
  <w:num w:numId="40">
    <w:abstractNumId w:val="26"/>
  </w:num>
  <w:num w:numId="41">
    <w:abstractNumId w:val="8"/>
  </w:num>
  <w:num w:numId="42">
    <w:abstractNumId w:val="39"/>
  </w:num>
  <w:num w:numId="43">
    <w:abstractNumId w:val="9"/>
  </w:num>
  <w:num w:numId="44">
    <w:abstractNumId w:val="44"/>
  </w:num>
  <w:num w:numId="45">
    <w:abstractNumId w:val="12"/>
  </w:num>
  <w:num w:numId="46">
    <w:abstractNumId w:val="27"/>
  </w:num>
  <w:num w:numId="47">
    <w:abstractNumId w:val="25"/>
  </w:num>
  <w:num w:numId="48">
    <w:abstractNumId w:val="53"/>
  </w:num>
  <w:num w:numId="49">
    <w:abstractNumId w:val="66"/>
  </w:num>
  <w:num w:numId="50">
    <w:abstractNumId w:val="22"/>
  </w:num>
  <w:num w:numId="51">
    <w:abstractNumId w:val="52"/>
  </w:num>
  <w:num w:numId="52">
    <w:abstractNumId w:val="43"/>
  </w:num>
  <w:num w:numId="53">
    <w:abstractNumId w:val="56"/>
  </w:num>
  <w:num w:numId="54">
    <w:abstractNumId w:val="17"/>
  </w:num>
  <w:num w:numId="55">
    <w:abstractNumId w:val="37"/>
  </w:num>
  <w:num w:numId="56">
    <w:abstractNumId w:val="63"/>
  </w:num>
  <w:num w:numId="57">
    <w:abstractNumId w:val="15"/>
  </w:num>
  <w:num w:numId="58">
    <w:abstractNumId w:val="33"/>
  </w:num>
  <w:num w:numId="59">
    <w:abstractNumId w:val="41"/>
  </w:num>
  <w:num w:numId="60">
    <w:abstractNumId w:val="67"/>
  </w:num>
  <w:num w:numId="61">
    <w:abstractNumId w:val="32"/>
  </w:num>
  <w:num w:numId="62">
    <w:abstractNumId w:val="5"/>
  </w:num>
  <w:num w:numId="63">
    <w:abstractNumId w:val="37"/>
  </w:num>
  <w:num w:numId="64">
    <w:abstractNumId w:val="63"/>
  </w:num>
  <w:num w:numId="65">
    <w:abstractNumId w:val="16"/>
  </w:num>
  <w:num w:numId="66">
    <w:abstractNumId w:val="24"/>
  </w:num>
  <w:num w:numId="67">
    <w:abstractNumId w:val="2"/>
  </w:num>
  <w:num w:numId="68">
    <w:abstractNumId w:val="34"/>
  </w:num>
  <w:num w:numId="69">
    <w:abstractNumId w:val="28"/>
  </w:num>
  <w:num w:numId="70">
    <w:abstractNumId w:val="3"/>
  </w:num>
  <w:num w:numId="71">
    <w:abstractNumId w:val="6"/>
  </w:num>
  <w:num w:numId="72">
    <w:abstractNumId w:val="3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A4"/>
    <w:rsid w:val="00001FD0"/>
    <w:rsid w:val="00003E0A"/>
    <w:rsid w:val="00004EEE"/>
    <w:rsid w:val="00006961"/>
    <w:rsid w:val="00006E0C"/>
    <w:rsid w:val="00007405"/>
    <w:rsid w:val="000102B1"/>
    <w:rsid w:val="0001085A"/>
    <w:rsid w:val="000135E2"/>
    <w:rsid w:val="000148F6"/>
    <w:rsid w:val="000158E3"/>
    <w:rsid w:val="00016325"/>
    <w:rsid w:val="00020AB2"/>
    <w:rsid w:val="00021242"/>
    <w:rsid w:val="000236EB"/>
    <w:rsid w:val="0002498E"/>
    <w:rsid w:val="000253F1"/>
    <w:rsid w:val="00025CA7"/>
    <w:rsid w:val="00026C97"/>
    <w:rsid w:val="0003000C"/>
    <w:rsid w:val="0003512D"/>
    <w:rsid w:val="000374E8"/>
    <w:rsid w:val="00040FA9"/>
    <w:rsid w:val="000449B5"/>
    <w:rsid w:val="000451E3"/>
    <w:rsid w:val="00045A4B"/>
    <w:rsid w:val="00046C98"/>
    <w:rsid w:val="0004720C"/>
    <w:rsid w:val="00047469"/>
    <w:rsid w:val="000476BA"/>
    <w:rsid w:val="00047919"/>
    <w:rsid w:val="0005052D"/>
    <w:rsid w:val="000531E8"/>
    <w:rsid w:val="00053C7F"/>
    <w:rsid w:val="00055CBC"/>
    <w:rsid w:val="000571A2"/>
    <w:rsid w:val="00057389"/>
    <w:rsid w:val="00057769"/>
    <w:rsid w:val="00063B6C"/>
    <w:rsid w:val="00063DC3"/>
    <w:rsid w:val="000649F6"/>
    <w:rsid w:val="00065A3F"/>
    <w:rsid w:val="00065A7A"/>
    <w:rsid w:val="00065CD7"/>
    <w:rsid w:val="0006619D"/>
    <w:rsid w:val="00070976"/>
    <w:rsid w:val="0007298D"/>
    <w:rsid w:val="00072AF7"/>
    <w:rsid w:val="0007575B"/>
    <w:rsid w:val="00080645"/>
    <w:rsid w:val="00081B0A"/>
    <w:rsid w:val="00081D3A"/>
    <w:rsid w:val="00085DA0"/>
    <w:rsid w:val="00090B13"/>
    <w:rsid w:val="00091126"/>
    <w:rsid w:val="000920BD"/>
    <w:rsid w:val="00092833"/>
    <w:rsid w:val="00093C5A"/>
    <w:rsid w:val="0009578A"/>
    <w:rsid w:val="0009689B"/>
    <w:rsid w:val="000A5A96"/>
    <w:rsid w:val="000A6C52"/>
    <w:rsid w:val="000A71CB"/>
    <w:rsid w:val="000B0785"/>
    <w:rsid w:val="000B1341"/>
    <w:rsid w:val="000B1A52"/>
    <w:rsid w:val="000B3F4D"/>
    <w:rsid w:val="000B413D"/>
    <w:rsid w:val="000B4732"/>
    <w:rsid w:val="000B5FCB"/>
    <w:rsid w:val="000B64D8"/>
    <w:rsid w:val="000B7693"/>
    <w:rsid w:val="000B78B2"/>
    <w:rsid w:val="000B7AB2"/>
    <w:rsid w:val="000C17A4"/>
    <w:rsid w:val="000C26ED"/>
    <w:rsid w:val="000C7E40"/>
    <w:rsid w:val="000D45F7"/>
    <w:rsid w:val="000D721A"/>
    <w:rsid w:val="000D7702"/>
    <w:rsid w:val="000D7EAD"/>
    <w:rsid w:val="000E3789"/>
    <w:rsid w:val="000E5764"/>
    <w:rsid w:val="000E7418"/>
    <w:rsid w:val="000E77DF"/>
    <w:rsid w:val="000E7DF5"/>
    <w:rsid w:val="000F06A8"/>
    <w:rsid w:val="000F16E0"/>
    <w:rsid w:val="000F239A"/>
    <w:rsid w:val="000F2403"/>
    <w:rsid w:val="000F24F1"/>
    <w:rsid w:val="000F3C97"/>
    <w:rsid w:val="000F46EC"/>
    <w:rsid w:val="0010114E"/>
    <w:rsid w:val="00102073"/>
    <w:rsid w:val="00103388"/>
    <w:rsid w:val="001053CC"/>
    <w:rsid w:val="00105587"/>
    <w:rsid w:val="00106737"/>
    <w:rsid w:val="00106864"/>
    <w:rsid w:val="00106FD3"/>
    <w:rsid w:val="00107705"/>
    <w:rsid w:val="001111B4"/>
    <w:rsid w:val="00111858"/>
    <w:rsid w:val="001136FA"/>
    <w:rsid w:val="00115393"/>
    <w:rsid w:val="00116118"/>
    <w:rsid w:val="00116C5D"/>
    <w:rsid w:val="00117BE4"/>
    <w:rsid w:val="00120820"/>
    <w:rsid w:val="00122059"/>
    <w:rsid w:val="001222A1"/>
    <w:rsid w:val="00122CD8"/>
    <w:rsid w:val="00123185"/>
    <w:rsid w:val="00125AB2"/>
    <w:rsid w:val="00125D07"/>
    <w:rsid w:val="001262D9"/>
    <w:rsid w:val="001263D0"/>
    <w:rsid w:val="00127EC3"/>
    <w:rsid w:val="00131482"/>
    <w:rsid w:val="001329D3"/>
    <w:rsid w:val="0013301D"/>
    <w:rsid w:val="00133DF8"/>
    <w:rsid w:val="001340E5"/>
    <w:rsid w:val="001367C0"/>
    <w:rsid w:val="00137267"/>
    <w:rsid w:val="00137D67"/>
    <w:rsid w:val="00137F83"/>
    <w:rsid w:val="001406D8"/>
    <w:rsid w:val="001441CA"/>
    <w:rsid w:val="00145876"/>
    <w:rsid w:val="00145928"/>
    <w:rsid w:val="001476D0"/>
    <w:rsid w:val="00147C12"/>
    <w:rsid w:val="001506A7"/>
    <w:rsid w:val="0015095B"/>
    <w:rsid w:val="001513F8"/>
    <w:rsid w:val="00157CCD"/>
    <w:rsid w:val="0016237C"/>
    <w:rsid w:val="00162C90"/>
    <w:rsid w:val="0016303D"/>
    <w:rsid w:val="00167FB8"/>
    <w:rsid w:val="00171F38"/>
    <w:rsid w:val="00173577"/>
    <w:rsid w:val="00173BDA"/>
    <w:rsid w:val="001832F4"/>
    <w:rsid w:val="00186E22"/>
    <w:rsid w:val="0018716E"/>
    <w:rsid w:val="0019316C"/>
    <w:rsid w:val="00193A2E"/>
    <w:rsid w:val="00194C8A"/>
    <w:rsid w:val="00195B6A"/>
    <w:rsid w:val="00196702"/>
    <w:rsid w:val="001A1021"/>
    <w:rsid w:val="001A3212"/>
    <w:rsid w:val="001A3B4E"/>
    <w:rsid w:val="001A6897"/>
    <w:rsid w:val="001B4F01"/>
    <w:rsid w:val="001C414E"/>
    <w:rsid w:val="001C4F46"/>
    <w:rsid w:val="001C5FFA"/>
    <w:rsid w:val="001C6A49"/>
    <w:rsid w:val="001D2200"/>
    <w:rsid w:val="001D3543"/>
    <w:rsid w:val="001D63B5"/>
    <w:rsid w:val="001D65E7"/>
    <w:rsid w:val="001E1264"/>
    <w:rsid w:val="001E2EA3"/>
    <w:rsid w:val="001E2F7B"/>
    <w:rsid w:val="001E4054"/>
    <w:rsid w:val="001E440C"/>
    <w:rsid w:val="001F1043"/>
    <w:rsid w:val="001F1B06"/>
    <w:rsid w:val="001F3003"/>
    <w:rsid w:val="001F3EC3"/>
    <w:rsid w:val="001F4D3B"/>
    <w:rsid w:val="001F5ECB"/>
    <w:rsid w:val="001F6B37"/>
    <w:rsid w:val="001F7C5B"/>
    <w:rsid w:val="002010C0"/>
    <w:rsid w:val="00202094"/>
    <w:rsid w:val="00202736"/>
    <w:rsid w:val="00203873"/>
    <w:rsid w:val="0020513D"/>
    <w:rsid w:val="00206A8C"/>
    <w:rsid w:val="00212602"/>
    <w:rsid w:val="00214153"/>
    <w:rsid w:val="002159BD"/>
    <w:rsid w:val="00216B4A"/>
    <w:rsid w:val="00220355"/>
    <w:rsid w:val="00220CAF"/>
    <w:rsid w:val="00220DBC"/>
    <w:rsid w:val="00221522"/>
    <w:rsid w:val="00221654"/>
    <w:rsid w:val="002219F2"/>
    <w:rsid w:val="00224F48"/>
    <w:rsid w:val="00230908"/>
    <w:rsid w:val="00231522"/>
    <w:rsid w:val="00232458"/>
    <w:rsid w:val="00232EA2"/>
    <w:rsid w:val="00234FCB"/>
    <w:rsid w:val="0023532C"/>
    <w:rsid w:val="00235F3B"/>
    <w:rsid w:val="00236823"/>
    <w:rsid w:val="0023696E"/>
    <w:rsid w:val="002436AF"/>
    <w:rsid w:val="00246150"/>
    <w:rsid w:val="0025084E"/>
    <w:rsid w:val="0025674A"/>
    <w:rsid w:val="00256D38"/>
    <w:rsid w:val="00256D39"/>
    <w:rsid w:val="0025705C"/>
    <w:rsid w:val="002606C3"/>
    <w:rsid w:val="0026208B"/>
    <w:rsid w:val="00262DE1"/>
    <w:rsid w:val="0026363D"/>
    <w:rsid w:val="0026472D"/>
    <w:rsid w:val="00264FAA"/>
    <w:rsid w:val="00267EED"/>
    <w:rsid w:val="00270CDC"/>
    <w:rsid w:val="0027192C"/>
    <w:rsid w:val="00272BFA"/>
    <w:rsid w:val="00273C02"/>
    <w:rsid w:val="002740EE"/>
    <w:rsid w:val="00274C51"/>
    <w:rsid w:val="00274F79"/>
    <w:rsid w:val="002751BD"/>
    <w:rsid w:val="00277477"/>
    <w:rsid w:val="0028009E"/>
    <w:rsid w:val="002813AE"/>
    <w:rsid w:val="00281647"/>
    <w:rsid w:val="0028220C"/>
    <w:rsid w:val="002823BC"/>
    <w:rsid w:val="00282606"/>
    <w:rsid w:val="0028387A"/>
    <w:rsid w:val="0028397B"/>
    <w:rsid w:val="00284D7D"/>
    <w:rsid w:val="0028559A"/>
    <w:rsid w:val="0028627E"/>
    <w:rsid w:val="002870EC"/>
    <w:rsid w:val="00287798"/>
    <w:rsid w:val="00291E47"/>
    <w:rsid w:val="00293412"/>
    <w:rsid w:val="002942B0"/>
    <w:rsid w:val="00295AFF"/>
    <w:rsid w:val="00295D0B"/>
    <w:rsid w:val="00296F41"/>
    <w:rsid w:val="00296F50"/>
    <w:rsid w:val="002A063C"/>
    <w:rsid w:val="002A14C9"/>
    <w:rsid w:val="002A21DD"/>
    <w:rsid w:val="002A2413"/>
    <w:rsid w:val="002A4143"/>
    <w:rsid w:val="002A487D"/>
    <w:rsid w:val="002B01DA"/>
    <w:rsid w:val="002B06D2"/>
    <w:rsid w:val="002B25DE"/>
    <w:rsid w:val="002B2A08"/>
    <w:rsid w:val="002B322B"/>
    <w:rsid w:val="002B4BBC"/>
    <w:rsid w:val="002B6E4F"/>
    <w:rsid w:val="002B6FEC"/>
    <w:rsid w:val="002B781C"/>
    <w:rsid w:val="002B7BFC"/>
    <w:rsid w:val="002C19E8"/>
    <w:rsid w:val="002C2095"/>
    <w:rsid w:val="002C3A47"/>
    <w:rsid w:val="002C3D2B"/>
    <w:rsid w:val="002C4793"/>
    <w:rsid w:val="002D024F"/>
    <w:rsid w:val="002D0B84"/>
    <w:rsid w:val="002D1A9F"/>
    <w:rsid w:val="002D1B0A"/>
    <w:rsid w:val="002D2078"/>
    <w:rsid w:val="002D323F"/>
    <w:rsid w:val="002D3AAF"/>
    <w:rsid w:val="002D4D90"/>
    <w:rsid w:val="002D778B"/>
    <w:rsid w:val="002E1FB8"/>
    <w:rsid w:val="002E218E"/>
    <w:rsid w:val="002E461A"/>
    <w:rsid w:val="002E60DD"/>
    <w:rsid w:val="002E6894"/>
    <w:rsid w:val="002E6B6A"/>
    <w:rsid w:val="002E7A68"/>
    <w:rsid w:val="002F068C"/>
    <w:rsid w:val="002F1C1A"/>
    <w:rsid w:val="002F1FFA"/>
    <w:rsid w:val="002F20B9"/>
    <w:rsid w:val="002F43AE"/>
    <w:rsid w:val="0030236E"/>
    <w:rsid w:val="003026D3"/>
    <w:rsid w:val="003050B0"/>
    <w:rsid w:val="003055CA"/>
    <w:rsid w:val="00307209"/>
    <w:rsid w:val="00316493"/>
    <w:rsid w:val="003166D0"/>
    <w:rsid w:val="0032038B"/>
    <w:rsid w:val="00320FC2"/>
    <w:rsid w:val="003227E3"/>
    <w:rsid w:val="00323C4F"/>
    <w:rsid w:val="00323FD2"/>
    <w:rsid w:val="003263CD"/>
    <w:rsid w:val="003269D6"/>
    <w:rsid w:val="00336ADB"/>
    <w:rsid w:val="00337517"/>
    <w:rsid w:val="00340283"/>
    <w:rsid w:val="00340BFB"/>
    <w:rsid w:val="00343045"/>
    <w:rsid w:val="00343685"/>
    <w:rsid w:val="00343E8E"/>
    <w:rsid w:val="003444EC"/>
    <w:rsid w:val="00347B5E"/>
    <w:rsid w:val="00350115"/>
    <w:rsid w:val="00351AF7"/>
    <w:rsid w:val="00352BCC"/>
    <w:rsid w:val="00352E1F"/>
    <w:rsid w:val="003622F7"/>
    <w:rsid w:val="00362ABF"/>
    <w:rsid w:val="0036356B"/>
    <w:rsid w:val="00363D6B"/>
    <w:rsid w:val="00365DC9"/>
    <w:rsid w:val="003722AD"/>
    <w:rsid w:val="00374128"/>
    <w:rsid w:val="0037534B"/>
    <w:rsid w:val="00376385"/>
    <w:rsid w:val="00376FE8"/>
    <w:rsid w:val="00380799"/>
    <w:rsid w:val="00380969"/>
    <w:rsid w:val="003819C1"/>
    <w:rsid w:val="00385CEF"/>
    <w:rsid w:val="00390F08"/>
    <w:rsid w:val="003914D9"/>
    <w:rsid w:val="0039155D"/>
    <w:rsid w:val="0039648B"/>
    <w:rsid w:val="00397BBC"/>
    <w:rsid w:val="003A5198"/>
    <w:rsid w:val="003A66DF"/>
    <w:rsid w:val="003A7260"/>
    <w:rsid w:val="003A7956"/>
    <w:rsid w:val="003A7BCC"/>
    <w:rsid w:val="003C57B0"/>
    <w:rsid w:val="003C6178"/>
    <w:rsid w:val="003C718A"/>
    <w:rsid w:val="003D1A55"/>
    <w:rsid w:val="003D1C98"/>
    <w:rsid w:val="003D2F4E"/>
    <w:rsid w:val="003D52EB"/>
    <w:rsid w:val="003D66E9"/>
    <w:rsid w:val="003E025E"/>
    <w:rsid w:val="003E3152"/>
    <w:rsid w:val="003E3A72"/>
    <w:rsid w:val="003E5764"/>
    <w:rsid w:val="003E61F4"/>
    <w:rsid w:val="003E6EF7"/>
    <w:rsid w:val="003F0B07"/>
    <w:rsid w:val="003F15A7"/>
    <w:rsid w:val="003F1660"/>
    <w:rsid w:val="003F16A4"/>
    <w:rsid w:val="003F1FF7"/>
    <w:rsid w:val="003F2001"/>
    <w:rsid w:val="003F48C9"/>
    <w:rsid w:val="003F6482"/>
    <w:rsid w:val="003F69E4"/>
    <w:rsid w:val="00401AF6"/>
    <w:rsid w:val="00401F36"/>
    <w:rsid w:val="0040240A"/>
    <w:rsid w:val="00404D0C"/>
    <w:rsid w:val="0040613F"/>
    <w:rsid w:val="004064A4"/>
    <w:rsid w:val="00407F42"/>
    <w:rsid w:val="00410EAE"/>
    <w:rsid w:val="0041204C"/>
    <w:rsid w:val="00412997"/>
    <w:rsid w:val="00413D2D"/>
    <w:rsid w:val="004145CC"/>
    <w:rsid w:val="00414A1E"/>
    <w:rsid w:val="0041567C"/>
    <w:rsid w:val="00416BFE"/>
    <w:rsid w:val="004179EB"/>
    <w:rsid w:val="00422B68"/>
    <w:rsid w:val="0042300F"/>
    <w:rsid w:val="00424139"/>
    <w:rsid w:val="0042691F"/>
    <w:rsid w:val="004326AA"/>
    <w:rsid w:val="00433FA1"/>
    <w:rsid w:val="004341C9"/>
    <w:rsid w:val="00434772"/>
    <w:rsid w:val="00440B38"/>
    <w:rsid w:val="00443369"/>
    <w:rsid w:val="00443CD9"/>
    <w:rsid w:val="004468D1"/>
    <w:rsid w:val="00450AAA"/>
    <w:rsid w:val="004514A2"/>
    <w:rsid w:val="00451A92"/>
    <w:rsid w:val="004556C1"/>
    <w:rsid w:val="00457217"/>
    <w:rsid w:val="0045795B"/>
    <w:rsid w:val="00461136"/>
    <w:rsid w:val="00461168"/>
    <w:rsid w:val="00462303"/>
    <w:rsid w:val="00462586"/>
    <w:rsid w:val="004638CB"/>
    <w:rsid w:val="004655FA"/>
    <w:rsid w:val="0046573E"/>
    <w:rsid w:val="00465F34"/>
    <w:rsid w:val="0047029D"/>
    <w:rsid w:val="004712A6"/>
    <w:rsid w:val="004739EB"/>
    <w:rsid w:val="00476355"/>
    <w:rsid w:val="00476BD5"/>
    <w:rsid w:val="0047710C"/>
    <w:rsid w:val="00477A0E"/>
    <w:rsid w:val="00477DA7"/>
    <w:rsid w:val="0048309C"/>
    <w:rsid w:val="004837D1"/>
    <w:rsid w:val="0048424E"/>
    <w:rsid w:val="00490081"/>
    <w:rsid w:val="004900F0"/>
    <w:rsid w:val="00490D8D"/>
    <w:rsid w:val="004929B2"/>
    <w:rsid w:val="00493108"/>
    <w:rsid w:val="004945B6"/>
    <w:rsid w:val="00494695"/>
    <w:rsid w:val="00495AF9"/>
    <w:rsid w:val="00496A53"/>
    <w:rsid w:val="004A053B"/>
    <w:rsid w:val="004A2CC3"/>
    <w:rsid w:val="004A54D7"/>
    <w:rsid w:val="004A7F90"/>
    <w:rsid w:val="004B0B5A"/>
    <w:rsid w:val="004B0DA4"/>
    <w:rsid w:val="004B2243"/>
    <w:rsid w:val="004B2293"/>
    <w:rsid w:val="004B3708"/>
    <w:rsid w:val="004B6061"/>
    <w:rsid w:val="004B76F0"/>
    <w:rsid w:val="004B7CA6"/>
    <w:rsid w:val="004C0F99"/>
    <w:rsid w:val="004C21C0"/>
    <w:rsid w:val="004C29E4"/>
    <w:rsid w:val="004C329B"/>
    <w:rsid w:val="004C44F9"/>
    <w:rsid w:val="004C5921"/>
    <w:rsid w:val="004C60E9"/>
    <w:rsid w:val="004C6A33"/>
    <w:rsid w:val="004D08E7"/>
    <w:rsid w:val="004D11BC"/>
    <w:rsid w:val="004D1FEE"/>
    <w:rsid w:val="004D236B"/>
    <w:rsid w:val="004D38D2"/>
    <w:rsid w:val="004D3DD8"/>
    <w:rsid w:val="004D4024"/>
    <w:rsid w:val="004D4968"/>
    <w:rsid w:val="004D49EA"/>
    <w:rsid w:val="004D6B77"/>
    <w:rsid w:val="004E0274"/>
    <w:rsid w:val="004E0935"/>
    <w:rsid w:val="004E27FA"/>
    <w:rsid w:val="004E3F61"/>
    <w:rsid w:val="004E43A2"/>
    <w:rsid w:val="004E5331"/>
    <w:rsid w:val="004E5399"/>
    <w:rsid w:val="004E5770"/>
    <w:rsid w:val="004E6B17"/>
    <w:rsid w:val="004E7081"/>
    <w:rsid w:val="004E70C4"/>
    <w:rsid w:val="004F03A8"/>
    <w:rsid w:val="004F03EA"/>
    <w:rsid w:val="004F0715"/>
    <w:rsid w:val="004F093C"/>
    <w:rsid w:val="004F0FC6"/>
    <w:rsid w:val="004F23FA"/>
    <w:rsid w:val="004F251A"/>
    <w:rsid w:val="004F2DDB"/>
    <w:rsid w:val="004F4602"/>
    <w:rsid w:val="004F4AE6"/>
    <w:rsid w:val="004F4E2A"/>
    <w:rsid w:val="00500E58"/>
    <w:rsid w:val="00501E14"/>
    <w:rsid w:val="00501F50"/>
    <w:rsid w:val="0050350B"/>
    <w:rsid w:val="00503B2C"/>
    <w:rsid w:val="00505218"/>
    <w:rsid w:val="005056E8"/>
    <w:rsid w:val="00505B71"/>
    <w:rsid w:val="005078B8"/>
    <w:rsid w:val="00507933"/>
    <w:rsid w:val="00512520"/>
    <w:rsid w:val="0051477B"/>
    <w:rsid w:val="005151A7"/>
    <w:rsid w:val="0051646D"/>
    <w:rsid w:val="00517D01"/>
    <w:rsid w:val="005206AA"/>
    <w:rsid w:val="00520A20"/>
    <w:rsid w:val="00520C82"/>
    <w:rsid w:val="00524AC0"/>
    <w:rsid w:val="005263BB"/>
    <w:rsid w:val="00527724"/>
    <w:rsid w:val="005310C7"/>
    <w:rsid w:val="00533DE9"/>
    <w:rsid w:val="0053413A"/>
    <w:rsid w:val="00535BA2"/>
    <w:rsid w:val="00536344"/>
    <w:rsid w:val="005367EF"/>
    <w:rsid w:val="00537C5F"/>
    <w:rsid w:val="0054374F"/>
    <w:rsid w:val="00544AE0"/>
    <w:rsid w:val="00544E4C"/>
    <w:rsid w:val="005451F1"/>
    <w:rsid w:val="00546AB2"/>
    <w:rsid w:val="00546BE2"/>
    <w:rsid w:val="005503BA"/>
    <w:rsid w:val="00551B6C"/>
    <w:rsid w:val="00551E34"/>
    <w:rsid w:val="00554489"/>
    <w:rsid w:val="00563478"/>
    <w:rsid w:val="0056349D"/>
    <w:rsid w:val="005664EC"/>
    <w:rsid w:val="00566911"/>
    <w:rsid w:val="00566C01"/>
    <w:rsid w:val="00567881"/>
    <w:rsid w:val="005710D4"/>
    <w:rsid w:val="00571DD6"/>
    <w:rsid w:val="005748C4"/>
    <w:rsid w:val="0057654A"/>
    <w:rsid w:val="00581F0E"/>
    <w:rsid w:val="00581F94"/>
    <w:rsid w:val="00582E41"/>
    <w:rsid w:val="005845CB"/>
    <w:rsid w:val="00586659"/>
    <w:rsid w:val="00586856"/>
    <w:rsid w:val="00586C2A"/>
    <w:rsid w:val="0058775C"/>
    <w:rsid w:val="005878B6"/>
    <w:rsid w:val="00590887"/>
    <w:rsid w:val="005918A3"/>
    <w:rsid w:val="00591C65"/>
    <w:rsid w:val="0059221C"/>
    <w:rsid w:val="005928A8"/>
    <w:rsid w:val="00592A4F"/>
    <w:rsid w:val="00592DF3"/>
    <w:rsid w:val="00594EC6"/>
    <w:rsid w:val="005952D3"/>
    <w:rsid w:val="005953F1"/>
    <w:rsid w:val="00596AF6"/>
    <w:rsid w:val="00597848"/>
    <w:rsid w:val="005A0AE9"/>
    <w:rsid w:val="005A1A1B"/>
    <w:rsid w:val="005A2940"/>
    <w:rsid w:val="005A4460"/>
    <w:rsid w:val="005A49CB"/>
    <w:rsid w:val="005A4DC8"/>
    <w:rsid w:val="005A53EE"/>
    <w:rsid w:val="005A5511"/>
    <w:rsid w:val="005B045B"/>
    <w:rsid w:val="005B0B34"/>
    <w:rsid w:val="005B21B5"/>
    <w:rsid w:val="005B25C2"/>
    <w:rsid w:val="005B344B"/>
    <w:rsid w:val="005B63C7"/>
    <w:rsid w:val="005B76A9"/>
    <w:rsid w:val="005C0982"/>
    <w:rsid w:val="005C36F5"/>
    <w:rsid w:val="005C6371"/>
    <w:rsid w:val="005C729B"/>
    <w:rsid w:val="005D0AA5"/>
    <w:rsid w:val="005D1D8D"/>
    <w:rsid w:val="005D2721"/>
    <w:rsid w:val="005D38E3"/>
    <w:rsid w:val="005D3F74"/>
    <w:rsid w:val="005D4E3D"/>
    <w:rsid w:val="005D7673"/>
    <w:rsid w:val="005E1646"/>
    <w:rsid w:val="005E33AA"/>
    <w:rsid w:val="005E4087"/>
    <w:rsid w:val="005E42BE"/>
    <w:rsid w:val="005E4C94"/>
    <w:rsid w:val="005E61B8"/>
    <w:rsid w:val="005E6480"/>
    <w:rsid w:val="005E6D07"/>
    <w:rsid w:val="005E7C4C"/>
    <w:rsid w:val="005F2CD7"/>
    <w:rsid w:val="005F2CF1"/>
    <w:rsid w:val="005F48A2"/>
    <w:rsid w:val="005F4AAA"/>
    <w:rsid w:val="005F4E1B"/>
    <w:rsid w:val="005F612D"/>
    <w:rsid w:val="005F6146"/>
    <w:rsid w:val="005F6FF5"/>
    <w:rsid w:val="005F6FF8"/>
    <w:rsid w:val="00601AC3"/>
    <w:rsid w:val="006052FB"/>
    <w:rsid w:val="006055E9"/>
    <w:rsid w:val="006060A6"/>
    <w:rsid w:val="006063CF"/>
    <w:rsid w:val="0060656F"/>
    <w:rsid w:val="006068E4"/>
    <w:rsid w:val="0060753A"/>
    <w:rsid w:val="00607A0C"/>
    <w:rsid w:val="0061053F"/>
    <w:rsid w:val="00611C8F"/>
    <w:rsid w:val="0061337C"/>
    <w:rsid w:val="00615543"/>
    <w:rsid w:val="00620234"/>
    <w:rsid w:val="006208F7"/>
    <w:rsid w:val="0062112C"/>
    <w:rsid w:val="00624D96"/>
    <w:rsid w:val="0062575F"/>
    <w:rsid w:val="00625F76"/>
    <w:rsid w:val="00627436"/>
    <w:rsid w:val="0063321D"/>
    <w:rsid w:val="00634F99"/>
    <w:rsid w:val="0063604C"/>
    <w:rsid w:val="00636898"/>
    <w:rsid w:val="00641B24"/>
    <w:rsid w:val="00642A9A"/>
    <w:rsid w:val="00642B21"/>
    <w:rsid w:val="00643167"/>
    <w:rsid w:val="00643415"/>
    <w:rsid w:val="0064389C"/>
    <w:rsid w:val="00644329"/>
    <w:rsid w:val="0064553A"/>
    <w:rsid w:val="00645E6D"/>
    <w:rsid w:val="00646B0B"/>
    <w:rsid w:val="00647F3C"/>
    <w:rsid w:val="006515C3"/>
    <w:rsid w:val="00653D07"/>
    <w:rsid w:val="00654401"/>
    <w:rsid w:val="00654767"/>
    <w:rsid w:val="00655B89"/>
    <w:rsid w:val="00657994"/>
    <w:rsid w:val="00662331"/>
    <w:rsid w:val="00664C1D"/>
    <w:rsid w:val="0066677F"/>
    <w:rsid w:val="00667833"/>
    <w:rsid w:val="00671F17"/>
    <w:rsid w:val="00672B67"/>
    <w:rsid w:val="00673303"/>
    <w:rsid w:val="006738B5"/>
    <w:rsid w:val="00674CB2"/>
    <w:rsid w:val="006761BE"/>
    <w:rsid w:val="00677ACF"/>
    <w:rsid w:val="006817AC"/>
    <w:rsid w:val="0068328B"/>
    <w:rsid w:val="006852FE"/>
    <w:rsid w:val="00685C17"/>
    <w:rsid w:val="00686D41"/>
    <w:rsid w:val="006870D7"/>
    <w:rsid w:val="006877A5"/>
    <w:rsid w:val="006877F6"/>
    <w:rsid w:val="00690890"/>
    <w:rsid w:val="00690B09"/>
    <w:rsid w:val="00692C61"/>
    <w:rsid w:val="006930B6"/>
    <w:rsid w:val="00693437"/>
    <w:rsid w:val="0069421B"/>
    <w:rsid w:val="00695CE7"/>
    <w:rsid w:val="00696219"/>
    <w:rsid w:val="00697889"/>
    <w:rsid w:val="006978D5"/>
    <w:rsid w:val="006A037E"/>
    <w:rsid w:val="006A3DCA"/>
    <w:rsid w:val="006A4245"/>
    <w:rsid w:val="006A47DB"/>
    <w:rsid w:val="006A67AD"/>
    <w:rsid w:val="006B1263"/>
    <w:rsid w:val="006B232D"/>
    <w:rsid w:val="006B292B"/>
    <w:rsid w:val="006B338C"/>
    <w:rsid w:val="006B468F"/>
    <w:rsid w:val="006C0245"/>
    <w:rsid w:val="006C185E"/>
    <w:rsid w:val="006C5797"/>
    <w:rsid w:val="006C72D8"/>
    <w:rsid w:val="006C76D1"/>
    <w:rsid w:val="006D2CFB"/>
    <w:rsid w:val="006D3D5D"/>
    <w:rsid w:val="006D57FA"/>
    <w:rsid w:val="006D586D"/>
    <w:rsid w:val="006D79F3"/>
    <w:rsid w:val="006E03C1"/>
    <w:rsid w:val="006E7EF2"/>
    <w:rsid w:val="006F34D8"/>
    <w:rsid w:val="006F3CE9"/>
    <w:rsid w:val="006F6CAB"/>
    <w:rsid w:val="00700539"/>
    <w:rsid w:val="00701B7C"/>
    <w:rsid w:val="00701CE1"/>
    <w:rsid w:val="00702EC9"/>
    <w:rsid w:val="00703900"/>
    <w:rsid w:val="00703E38"/>
    <w:rsid w:val="00704221"/>
    <w:rsid w:val="00705AAB"/>
    <w:rsid w:val="0070650B"/>
    <w:rsid w:val="00706B69"/>
    <w:rsid w:val="00710828"/>
    <w:rsid w:val="00711758"/>
    <w:rsid w:val="007136EB"/>
    <w:rsid w:val="00713B4F"/>
    <w:rsid w:val="007143A5"/>
    <w:rsid w:val="007156A2"/>
    <w:rsid w:val="00717F23"/>
    <w:rsid w:val="00724BC8"/>
    <w:rsid w:val="00724F5A"/>
    <w:rsid w:val="00726640"/>
    <w:rsid w:val="00731EA0"/>
    <w:rsid w:val="00735852"/>
    <w:rsid w:val="00737C92"/>
    <w:rsid w:val="00743182"/>
    <w:rsid w:val="0074363B"/>
    <w:rsid w:val="007447D8"/>
    <w:rsid w:val="0074582C"/>
    <w:rsid w:val="00746592"/>
    <w:rsid w:val="00747A6A"/>
    <w:rsid w:val="007506D1"/>
    <w:rsid w:val="007520D3"/>
    <w:rsid w:val="0075410A"/>
    <w:rsid w:val="00754396"/>
    <w:rsid w:val="00755E35"/>
    <w:rsid w:val="007577A1"/>
    <w:rsid w:val="007619A1"/>
    <w:rsid w:val="00763580"/>
    <w:rsid w:val="00763751"/>
    <w:rsid w:val="00763EED"/>
    <w:rsid w:val="00767123"/>
    <w:rsid w:val="00767F0B"/>
    <w:rsid w:val="00772349"/>
    <w:rsid w:val="007723ED"/>
    <w:rsid w:val="007725ED"/>
    <w:rsid w:val="00772B2C"/>
    <w:rsid w:val="00775DA7"/>
    <w:rsid w:val="00777187"/>
    <w:rsid w:val="00777DAF"/>
    <w:rsid w:val="007808F4"/>
    <w:rsid w:val="00781E96"/>
    <w:rsid w:val="00783314"/>
    <w:rsid w:val="00783B30"/>
    <w:rsid w:val="0078623C"/>
    <w:rsid w:val="00787E82"/>
    <w:rsid w:val="00787F7E"/>
    <w:rsid w:val="007902DA"/>
    <w:rsid w:val="007918C8"/>
    <w:rsid w:val="00792D84"/>
    <w:rsid w:val="00794A15"/>
    <w:rsid w:val="007958AF"/>
    <w:rsid w:val="00795B8E"/>
    <w:rsid w:val="00796ADD"/>
    <w:rsid w:val="007970D7"/>
    <w:rsid w:val="00797505"/>
    <w:rsid w:val="00797B12"/>
    <w:rsid w:val="007A0600"/>
    <w:rsid w:val="007A0FCF"/>
    <w:rsid w:val="007A1A26"/>
    <w:rsid w:val="007A2572"/>
    <w:rsid w:val="007A2D89"/>
    <w:rsid w:val="007A388C"/>
    <w:rsid w:val="007A48CA"/>
    <w:rsid w:val="007A6FC0"/>
    <w:rsid w:val="007B0718"/>
    <w:rsid w:val="007B169F"/>
    <w:rsid w:val="007B2398"/>
    <w:rsid w:val="007B35C0"/>
    <w:rsid w:val="007C054E"/>
    <w:rsid w:val="007C148D"/>
    <w:rsid w:val="007C29A1"/>
    <w:rsid w:val="007C30D6"/>
    <w:rsid w:val="007C3DAB"/>
    <w:rsid w:val="007C4461"/>
    <w:rsid w:val="007C5B12"/>
    <w:rsid w:val="007C68A6"/>
    <w:rsid w:val="007C6EEC"/>
    <w:rsid w:val="007C74A3"/>
    <w:rsid w:val="007C7500"/>
    <w:rsid w:val="007C7858"/>
    <w:rsid w:val="007D03D3"/>
    <w:rsid w:val="007D0544"/>
    <w:rsid w:val="007D6104"/>
    <w:rsid w:val="007D7EA7"/>
    <w:rsid w:val="007E0B7A"/>
    <w:rsid w:val="007E1933"/>
    <w:rsid w:val="007E2F6E"/>
    <w:rsid w:val="007E431C"/>
    <w:rsid w:val="007E4374"/>
    <w:rsid w:val="007E4387"/>
    <w:rsid w:val="007E5135"/>
    <w:rsid w:val="007E59E7"/>
    <w:rsid w:val="007E6596"/>
    <w:rsid w:val="007E68E8"/>
    <w:rsid w:val="007E7034"/>
    <w:rsid w:val="007E75DD"/>
    <w:rsid w:val="007F04C7"/>
    <w:rsid w:val="007F197A"/>
    <w:rsid w:val="007F4EEA"/>
    <w:rsid w:val="007F565E"/>
    <w:rsid w:val="007F612B"/>
    <w:rsid w:val="007F6643"/>
    <w:rsid w:val="007F67DA"/>
    <w:rsid w:val="007F741E"/>
    <w:rsid w:val="007F7CAB"/>
    <w:rsid w:val="007F7D66"/>
    <w:rsid w:val="00801A9E"/>
    <w:rsid w:val="00801BE0"/>
    <w:rsid w:val="008026F0"/>
    <w:rsid w:val="00803B24"/>
    <w:rsid w:val="0080445F"/>
    <w:rsid w:val="0080452E"/>
    <w:rsid w:val="008046D0"/>
    <w:rsid w:val="00805392"/>
    <w:rsid w:val="00805F51"/>
    <w:rsid w:val="00811561"/>
    <w:rsid w:val="0081291F"/>
    <w:rsid w:val="00812F0A"/>
    <w:rsid w:val="008145EB"/>
    <w:rsid w:val="00815802"/>
    <w:rsid w:val="00816184"/>
    <w:rsid w:val="008228C7"/>
    <w:rsid w:val="00823B1C"/>
    <w:rsid w:val="0083032E"/>
    <w:rsid w:val="00832DBA"/>
    <w:rsid w:val="00833572"/>
    <w:rsid w:val="00834CE5"/>
    <w:rsid w:val="00836E55"/>
    <w:rsid w:val="0083721B"/>
    <w:rsid w:val="00841EFB"/>
    <w:rsid w:val="00843201"/>
    <w:rsid w:val="008440B5"/>
    <w:rsid w:val="008441DD"/>
    <w:rsid w:val="0084484D"/>
    <w:rsid w:val="00844E26"/>
    <w:rsid w:val="00844FD9"/>
    <w:rsid w:val="0084731F"/>
    <w:rsid w:val="008520E7"/>
    <w:rsid w:val="00852A0A"/>
    <w:rsid w:val="00853103"/>
    <w:rsid w:val="00853264"/>
    <w:rsid w:val="00853FAF"/>
    <w:rsid w:val="00855A79"/>
    <w:rsid w:val="00856346"/>
    <w:rsid w:val="00856C0E"/>
    <w:rsid w:val="0086025B"/>
    <w:rsid w:val="008609FE"/>
    <w:rsid w:val="00865DAA"/>
    <w:rsid w:val="00871C9C"/>
    <w:rsid w:val="00872080"/>
    <w:rsid w:val="0087250B"/>
    <w:rsid w:val="008729C4"/>
    <w:rsid w:val="00873684"/>
    <w:rsid w:val="00881568"/>
    <w:rsid w:val="00881A6C"/>
    <w:rsid w:val="00883260"/>
    <w:rsid w:val="00883DDD"/>
    <w:rsid w:val="008848DA"/>
    <w:rsid w:val="0088494B"/>
    <w:rsid w:val="00884EA6"/>
    <w:rsid w:val="0088652D"/>
    <w:rsid w:val="00886877"/>
    <w:rsid w:val="00886D2B"/>
    <w:rsid w:val="00887553"/>
    <w:rsid w:val="00894CEF"/>
    <w:rsid w:val="00894F6D"/>
    <w:rsid w:val="00896234"/>
    <w:rsid w:val="00897D52"/>
    <w:rsid w:val="00897DCE"/>
    <w:rsid w:val="00897E6C"/>
    <w:rsid w:val="008A17F4"/>
    <w:rsid w:val="008A1A10"/>
    <w:rsid w:val="008A1DCA"/>
    <w:rsid w:val="008A3B36"/>
    <w:rsid w:val="008A3D61"/>
    <w:rsid w:val="008A4FAB"/>
    <w:rsid w:val="008A5A99"/>
    <w:rsid w:val="008A6053"/>
    <w:rsid w:val="008A6147"/>
    <w:rsid w:val="008A770B"/>
    <w:rsid w:val="008B22CC"/>
    <w:rsid w:val="008B740D"/>
    <w:rsid w:val="008B7C68"/>
    <w:rsid w:val="008C1A52"/>
    <w:rsid w:val="008C30AD"/>
    <w:rsid w:val="008C3CC6"/>
    <w:rsid w:val="008C4A28"/>
    <w:rsid w:val="008C4AE3"/>
    <w:rsid w:val="008C6D4C"/>
    <w:rsid w:val="008C6D88"/>
    <w:rsid w:val="008C7BF0"/>
    <w:rsid w:val="008D2003"/>
    <w:rsid w:val="008D40D1"/>
    <w:rsid w:val="008D503C"/>
    <w:rsid w:val="008D60A6"/>
    <w:rsid w:val="008D7020"/>
    <w:rsid w:val="008E0585"/>
    <w:rsid w:val="008E13BB"/>
    <w:rsid w:val="008F28D0"/>
    <w:rsid w:val="008F44EE"/>
    <w:rsid w:val="008F4711"/>
    <w:rsid w:val="008F6258"/>
    <w:rsid w:val="008F750C"/>
    <w:rsid w:val="008F7D8B"/>
    <w:rsid w:val="00900E4E"/>
    <w:rsid w:val="00903631"/>
    <w:rsid w:val="00905596"/>
    <w:rsid w:val="0090653B"/>
    <w:rsid w:val="00906590"/>
    <w:rsid w:val="00907C96"/>
    <w:rsid w:val="0091128E"/>
    <w:rsid w:val="00914BF4"/>
    <w:rsid w:val="00914FAB"/>
    <w:rsid w:val="009156B5"/>
    <w:rsid w:val="00916D5A"/>
    <w:rsid w:val="00920A9A"/>
    <w:rsid w:val="00921766"/>
    <w:rsid w:val="00922B8C"/>
    <w:rsid w:val="00923FDF"/>
    <w:rsid w:val="00924186"/>
    <w:rsid w:val="0092598D"/>
    <w:rsid w:val="00926925"/>
    <w:rsid w:val="009273BD"/>
    <w:rsid w:val="0093404E"/>
    <w:rsid w:val="00936569"/>
    <w:rsid w:val="00940080"/>
    <w:rsid w:val="009417A1"/>
    <w:rsid w:val="00942B4C"/>
    <w:rsid w:val="009435B1"/>
    <w:rsid w:val="00944344"/>
    <w:rsid w:val="00945D43"/>
    <w:rsid w:val="00945F41"/>
    <w:rsid w:val="0094636A"/>
    <w:rsid w:val="009468D6"/>
    <w:rsid w:val="009518BF"/>
    <w:rsid w:val="00953721"/>
    <w:rsid w:val="0095437A"/>
    <w:rsid w:val="009575E8"/>
    <w:rsid w:val="009578EE"/>
    <w:rsid w:val="00960A62"/>
    <w:rsid w:val="0096172B"/>
    <w:rsid w:val="00963F82"/>
    <w:rsid w:val="00966792"/>
    <w:rsid w:val="0096695B"/>
    <w:rsid w:val="00966964"/>
    <w:rsid w:val="009675A5"/>
    <w:rsid w:val="00967694"/>
    <w:rsid w:val="00967795"/>
    <w:rsid w:val="00967967"/>
    <w:rsid w:val="00967C28"/>
    <w:rsid w:val="00971FC7"/>
    <w:rsid w:val="009742BD"/>
    <w:rsid w:val="009759F2"/>
    <w:rsid w:val="00977FEB"/>
    <w:rsid w:val="00980156"/>
    <w:rsid w:val="00981644"/>
    <w:rsid w:val="00981F68"/>
    <w:rsid w:val="00982AAC"/>
    <w:rsid w:val="00986806"/>
    <w:rsid w:val="00991E00"/>
    <w:rsid w:val="009930B1"/>
    <w:rsid w:val="009931BE"/>
    <w:rsid w:val="00994F09"/>
    <w:rsid w:val="00995323"/>
    <w:rsid w:val="00995967"/>
    <w:rsid w:val="00995DFE"/>
    <w:rsid w:val="00995EAE"/>
    <w:rsid w:val="009971C3"/>
    <w:rsid w:val="009A0A06"/>
    <w:rsid w:val="009A0EB7"/>
    <w:rsid w:val="009A13BA"/>
    <w:rsid w:val="009A1BEC"/>
    <w:rsid w:val="009A3377"/>
    <w:rsid w:val="009A351B"/>
    <w:rsid w:val="009A59F4"/>
    <w:rsid w:val="009B0200"/>
    <w:rsid w:val="009B0247"/>
    <w:rsid w:val="009B05AD"/>
    <w:rsid w:val="009B3F96"/>
    <w:rsid w:val="009B6572"/>
    <w:rsid w:val="009B6A35"/>
    <w:rsid w:val="009B77E0"/>
    <w:rsid w:val="009B7A62"/>
    <w:rsid w:val="009B7E0E"/>
    <w:rsid w:val="009C5930"/>
    <w:rsid w:val="009C7B6A"/>
    <w:rsid w:val="009C7B92"/>
    <w:rsid w:val="009C7DA8"/>
    <w:rsid w:val="009D0674"/>
    <w:rsid w:val="009D0E60"/>
    <w:rsid w:val="009D122B"/>
    <w:rsid w:val="009D1246"/>
    <w:rsid w:val="009D22B1"/>
    <w:rsid w:val="009D4169"/>
    <w:rsid w:val="009D424C"/>
    <w:rsid w:val="009D43A8"/>
    <w:rsid w:val="009D7C72"/>
    <w:rsid w:val="009E1C02"/>
    <w:rsid w:val="009E2981"/>
    <w:rsid w:val="009F21E3"/>
    <w:rsid w:val="009F2D11"/>
    <w:rsid w:val="009F2E2E"/>
    <w:rsid w:val="009F360D"/>
    <w:rsid w:val="009F5E15"/>
    <w:rsid w:val="00A00073"/>
    <w:rsid w:val="00A01B56"/>
    <w:rsid w:val="00A033FD"/>
    <w:rsid w:val="00A037A7"/>
    <w:rsid w:val="00A06496"/>
    <w:rsid w:val="00A12EA6"/>
    <w:rsid w:val="00A130B2"/>
    <w:rsid w:val="00A163B5"/>
    <w:rsid w:val="00A168D2"/>
    <w:rsid w:val="00A17BEC"/>
    <w:rsid w:val="00A220F0"/>
    <w:rsid w:val="00A242A8"/>
    <w:rsid w:val="00A2581C"/>
    <w:rsid w:val="00A267C1"/>
    <w:rsid w:val="00A27A46"/>
    <w:rsid w:val="00A30914"/>
    <w:rsid w:val="00A31BAD"/>
    <w:rsid w:val="00A3512F"/>
    <w:rsid w:val="00A40066"/>
    <w:rsid w:val="00A4355F"/>
    <w:rsid w:val="00A43F2F"/>
    <w:rsid w:val="00A47AA2"/>
    <w:rsid w:val="00A5061F"/>
    <w:rsid w:val="00A518D3"/>
    <w:rsid w:val="00A51F2B"/>
    <w:rsid w:val="00A53946"/>
    <w:rsid w:val="00A556F2"/>
    <w:rsid w:val="00A57F2C"/>
    <w:rsid w:val="00A60F0D"/>
    <w:rsid w:val="00A6224B"/>
    <w:rsid w:val="00A62254"/>
    <w:rsid w:val="00A625E1"/>
    <w:rsid w:val="00A62602"/>
    <w:rsid w:val="00A63821"/>
    <w:rsid w:val="00A64BE5"/>
    <w:rsid w:val="00A65829"/>
    <w:rsid w:val="00A65E6B"/>
    <w:rsid w:val="00A66864"/>
    <w:rsid w:val="00A6698D"/>
    <w:rsid w:val="00A66F29"/>
    <w:rsid w:val="00A671C2"/>
    <w:rsid w:val="00A70AF3"/>
    <w:rsid w:val="00A71C70"/>
    <w:rsid w:val="00A71E13"/>
    <w:rsid w:val="00A72598"/>
    <w:rsid w:val="00A72D84"/>
    <w:rsid w:val="00A733D0"/>
    <w:rsid w:val="00A73967"/>
    <w:rsid w:val="00A739A6"/>
    <w:rsid w:val="00A74280"/>
    <w:rsid w:val="00A7526C"/>
    <w:rsid w:val="00A75545"/>
    <w:rsid w:val="00A75887"/>
    <w:rsid w:val="00A75BFC"/>
    <w:rsid w:val="00A77BEB"/>
    <w:rsid w:val="00A811FC"/>
    <w:rsid w:val="00A81EFB"/>
    <w:rsid w:val="00A826D5"/>
    <w:rsid w:val="00A831F8"/>
    <w:rsid w:val="00A8400D"/>
    <w:rsid w:val="00A856A7"/>
    <w:rsid w:val="00A859E1"/>
    <w:rsid w:val="00A86205"/>
    <w:rsid w:val="00A86868"/>
    <w:rsid w:val="00A86F1E"/>
    <w:rsid w:val="00A90B75"/>
    <w:rsid w:val="00A910C3"/>
    <w:rsid w:val="00A918DF"/>
    <w:rsid w:val="00A92341"/>
    <w:rsid w:val="00A94A57"/>
    <w:rsid w:val="00A95569"/>
    <w:rsid w:val="00A9656B"/>
    <w:rsid w:val="00A96A76"/>
    <w:rsid w:val="00A977F4"/>
    <w:rsid w:val="00AA062F"/>
    <w:rsid w:val="00AA0FF9"/>
    <w:rsid w:val="00AA1EE6"/>
    <w:rsid w:val="00AA452F"/>
    <w:rsid w:val="00AA5492"/>
    <w:rsid w:val="00AA5D40"/>
    <w:rsid w:val="00AA7181"/>
    <w:rsid w:val="00AA77CD"/>
    <w:rsid w:val="00AA7C72"/>
    <w:rsid w:val="00AB069E"/>
    <w:rsid w:val="00AB121D"/>
    <w:rsid w:val="00AB2E83"/>
    <w:rsid w:val="00AB4009"/>
    <w:rsid w:val="00AB41F1"/>
    <w:rsid w:val="00AC053C"/>
    <w:rsid w:val="00AC1717"/>
    <w:rsid w:val="00AC5E5B"/>
    <w:rsid w:val="00AD393C"/>
    <w:rsid w:val="00AD3DCE"/>
    <w:rsid w:val="00AD6132"/>
    <w:rsid w:val="00AE07FA"/>
    <w:rsid w:val="00AE1709"/>
    <w:rsid w:val="00AE2C8C"/>
    <w:rsid w:val="00AE35AC"/>
    <w:rsid w:val="00AE3D81"/>
    <w:rsid w:val="00AE446E"/>
    <w:rsid w:val="00AE5FFA"/>
    <w:rsid w:val="00AE6994"/>
    <w:rsid w:val="00AF03DF"/>
    <w:rsid w:val="00AF3A48"/>
    <w:rsid w:val="00AF5006"/>
    <w:rsid w:val="00B00EB8"/>
    <w:rsid w:val="00B0305D"/>
    <w:rsid w:val="00B03E7A"/>
    <w:rsid w:val="00B05231"/>
    <w:rsid w:val="00B0524C"/>
    <w:rsid w:val="00B05835"/>
    <w:rsid w:val="00B06F25"/>
    <w:rsid w:val="00B14385"/>
    <w:rsid w:val="00B144DB"/>
    <w:rsid w:val="00B1471C"/>
    <w:rsid w:val="00B14E3F"/>
    <w:rsid w:val="00B158E8"/>
    <w:rsid w:val="00B16461"/>
    <w:rsid w:val="00B167C6"/>
    <w:rsid w:val="00B17FB9"/>
    <w:rsid w:val="00B21CA9"/>
    <w:rsid w:val="00B224CF"/>
    <w:rsid w:val="00B2273F"/>
    <w:rsid w:val="00B22AAE"/>
    <w:rsid w:val="00B243D9"/>
    <w:rsid w:val="00B24C65"/>
    <w:rsid w:val="00B25A5E"/>
    <w:rsid w:val="00B31DAB"/>
    <w:rsid w:val="00B33897"/>
    <w:rsid w:val="00B34841"/>
    <w:rsid w:val="00B36F5D"/>
    <w:rsid w:val="00B376F8"/>
    <w:rsid w:val="00B378C4"/>
    <w:rsid w:val="00B41FF8"/>
    <w:rsid w:val="00B434FD"/>
    <w:rsid w:val="00B43D19"/>
    <w:rsid w:val="00B44922"/>
    <w:rsid w:val="00B44FC3"/>
    <w:rsid w:val="00B4596E"/>
    <w:rsid w:val="00B45BCD"/>
    <w:rsid w:val="00B46776"/>
    <w:rsid w:val="00B47E5F"/>
    <w:rsid w:val="00B5074B"/>
    <w:rsid w:val="00B5093C"/>
    <w:rsid w:val="00B5112B"/>
    <w:rsid w:val="00B524E7"/>
    <w:rsid w:val="00B5289E"/>
    <w:rsid w:val="00B53C81"/>
    <w:rsid w:val="00B53D12"/>
    <w:rsid w:val="00B53DB6"/>
    <w:rsid w:val="00B5467D"/>
    <w:rsid w:val="00B5476D"/>
    <w:rsid w:val="00B55C7B"/>
    <w:rsid w:val="00B55EA2"/>
    <w:rsid w:val="00B55F3A"/>
    <w:rsid w:val="00B619D9"/>
    <w:rsid w:val="00B61A43"/>
    <w:rsid w:val="00B65525"/>
    <w:rsid w:val="00B6606D"/>
    <w:rsid w:val="00B6733D"/>
    <w:rsid w:val="00B67B7A"/>
    <w:rsid w:val="00B67D17"/>
    <w:rsid w:val="00B70FCE"/>
    <w:rsid w:val="00B71FC5"/>
    <w:rsid w:val="00B727DF"/>
    <w:rsid w:val="00B72F83"/>
    <w:rsid w:val="00B74270"/>
    <w:rsid w:val="00B75E22"/>
    <w:rsid w:val="00B7639A"/>
    <w:rsid w:val="00B767E5"/>
    <w:rsid w:val="00B76BDA"/>
    <w:rsid w:val="00B80A45"/>
    <w:rsid w:val="00B829F4"/>
    <w:rsid w:val="00B84516"/>
    <w:rsid w:val="00B85FB1"/>
    <w:rsid w:val="00B860B8"/>
    <w:rsid w:val="00B86C98"/>
    <w:rsid w:val="00B86DD3"/>
    <w:rsid w:val="00B873D9"/>
    <w:rsid w:val="00B87CD8"/>
    <w:rsid w:val="00B91F86"/>
    <w:rsid w:val="00B92B91"/>
    <w:rsid w:val="00B92C68"/>
    <w:rsid w:val="00B92C8E"/>
    <w:rsid w:val="00B93462"/>
    <w:rsid w:val="00B953DF"/>
    <w:rsid w:val="00B95B38"/>
    <w:rsid w:val="00B96853"/>
    <w:rsid w:val="00B97512"/>
    <w:rsid w:val="00BA155C"/>
    <w:rsid w:val="00BA1D92"/>
    <w:rsid w:val="00BA20AC"/>
    <w:rsid w:val="00BA2397"/>
    <w:rsid w:val="00BA4334"/>
    <w:rsid w:val="00BA636D"/>
    <w:rsid w:val="00BA70CD"/>
    <w:rsid w:val="00BA78FE"/>
    <w:rsid w:val="00BA7C0A"/>
    <w:rsid w:val="00BB26A7"/>
    <w:rsid w:val="00BB571F"/>
    <w:rsid w:val="00BC06BD"/>
    <w:rsid w:val="00BC1897"/>
    <w:rsid w:val="00BC3637"/>
    <w:rsid w:val="00BC556F"/>
    <w:rsid w:val="00BC76E7"/>
    <w:rsid w:val="00BD20F2"/>
    <w:rsid w:val="00BD26C3"/>
    <w:rsid w:val="00BD30B8"/>
    <w:rsid w:val="00BD37B5"/>
    <w:rsid w:val="00BD3B59"/>
    <w:rsid w:val="00BD59F3"/>
    <w:rsid w:val="00BD75D9"/>
    <w:rsid w:val="00BE185B"/>
    <w:rsid w:val="00BE29D6"/>
    <w:rsid w:val="00BE33D0"/>
    <w:rsid w:val="00BE70B0"/>
    <w:rsid w:val="00BF099B"/>
    <w:rsid w:val="00BF16B9"/>
    <w:rsid w:val="00BF270D"/>
    <w:rsid w:val="00BF3675"/>
    <w:rsid w:val="00BF3B15"/>
    <w:rsid w:val="00BF61CB"/>
    <w:rsid w:val="00BF6AD6"/>
    <w:rsid w:val="00BF6F70"/>
    <w:rsid w:val="00C007E7"/>
    <w:rsid w:val="00C01269"/>
    <w:rsid w:val="00C02129"/>
    <w:rsid w:val="00C03654"/>
    <w:rsid w:val="00C036C9"/>
    <w:rsid w:val="00C05470"/>
    <w:rsid w:val="00C070C2"/>
    <w:rsid w:val="00C12ABF"/>
    <w:rsid w:val="00C13711"/>
    <w:rsid w:val="00C206B7"/>
    <w:rsid w:val="00C20944"/>
    <w:rsid w:val="00C229C3"/>
    <w:rsid w:val="00C23451"/>
    <w:rsid w:val="00C27570"/>
    <w:rsid w:val="00C32367"/>
    <w:rsid w:val="00C330C7"/>
    <w:rsid w:val="00C338BE"/>
    <w:rsid w:val="00C35585"/>
    <w:rsid w:val="00C35644"/>
    <w:rsid w:val="00C36F95"/>
    <w:rsid w:val="00C37598"/>
    <w:rsid w:val="00C42AB7"/>
    <w:rsid w:val="00C42E40"/>
    <w:rsid w:val="00C4575F"/>
    <w:rsid w:val="00C46A30"/>
    <w:rsid w:val="00C47613"/>
    <w:rsid w:val="00C47B58"/>
    <w:rsid w:val="00C5101D"/>
    <w:rsid w:val="00C549A1"/>
    <w:rsid w:val="00C567A8"/>
    <w:rsid w:val="00C56CB0"/>
    <w:rsid w:val="00C57212"/>
    <w:rsid w:val="00C60E2E"/>
    <w:rsid w:val="00C62269"/>
    <w:rsid w:val="00C6255F"/>
    <w:rsid w:val="00C64D3F"/>
    <w:rsid w:val="00C658AA"/>
    <w:rsid w:val="00C66620"/>
    <w:rsid w:val="00C70CFC"/>
    <w:rsid w:val="00C711E0"/>
    <w:rsid w:val="00C7271C"/>
    <w:rsid w:val="00C72B92"/>
    <w:rsid w:val="00C72C41"/>
    <w:rsid w:val="00C737DB"/>
    <w:rsid w:val="00C76136"/>
    <w:rsid w:val="00C805A2"/>
    <w:rsid w:val="00C80A46"/>
    <w:rsid w:val="00C80F79"/>
    <w:rsid w:val="00C8241C"/>
    <w:rsid w:val="00C85A83"/>
    <w:rsid w:val="00C869FC"/>
    <w:rsid w:val="00C9009F"/>
    <w:rsid w:val="00C9043B"/>
    <w:rsid w:val="00C92833"/>
    <w:rsid w:val="00C9303C"/>
    <w:rsid w:val="00C9376D"/>
    <w:rsid w:val="00C938C8"/>
    <w:rsid w:val="00C942F3"/>
    <w:rsid w:val="00C94495"/>
    <w:rsid w:val="00C97442"/>
    <w:rsid w:val="00C9771D"/>
    <w:rsid w:val="00C97B66"/>
    <w:rsid w:val="00CA2759"/>
    <w:rsid w:val="00CA47DD"/>
    <w:rsid w:val="00CA4FA2"/>
    <w:rsid w:val="00CA50D2"/>
    <w:rsid w:val="00CA6269"/>
    <w:rsid w:val="00CA6EB2"/>
    <w:rsid w:val="00CA7C1F"/>
    <w:rsid w:val="00CB2BDE"/>
    <w:rsid w:val="00CB31B4"/>
    <w:rsid w:val="00CB3B45"/>
    <w:rsid w:val="00CB5073"/>
    <w:rsid w:val="00CB5ABC"/>
    <w:rsid w:val="00CB7700"/>
    <w:rsid w:val="00CB78F1"/>
    <w:rsid w:val="00CC1A49"/>
    <w:rsid w:val="00CC2B24"/>
    <w:rsid w:val="00CC2E8F"/>
    <w:rsid w:val="00CC3F7E"/>
    <w:rsid w:val="00CC4B70"/>
    <w:rsid w:val="00CC5F2D"/>
    <w:rsid w:val="00CC603D"/>
    <w:rsid w:val="00CD0DEF"/>
    <w:rsid w:val="00CD2238"/>
    <w:rsid w:val="00CD2F45"/>
    <w:rsid w:val="00CD4C9A"/>
    <w:rsid w:val="00CD4FAB"/>
    <w:rsid w:val="00CD6828"/>
    <w:rsid w:val="00CD70CE"/>
    <w:rsid w:val="00CE2DB2"/>
    <w:rsid w:val="00CE4D89"/>
    <w:rsid w:val="00CE4F90"/>
    <w:rsid w:val="00CE6155"/>
    <w:rsid w:val="00CE6B38"/>
    <w:rsid w:val="00CF2028"/>
    <w:rsid w:val="00CF2EE4"/>
    <w:rsid w:val="00CF39BC"/>
    <w:rsid w:val="00CF592C"/>
    <w:rsid w:val="00CF73D1"/>
    <w:rsid w:val="00D01FC4"/>
    <w:rsid w:val="00D02F9B"/>
    <w:rsid w:val="00D036AB"/>
    <w:rsid w:val="00D03B63"/>
    <w:rsid w:val="00D06382"/>
    <w:rsid w:val="00D1105D"/>
    <w:rsid w:val="00D1239B"/>
    <w:rsid w:val="00D125A7"/>
    <w:rsid w:val="00D15477"/>
    <w:rsid w:val="00D15E0C"/>
    <w:rsid w:val="00D16085"/>
    <w:rsid w:val="00D17175"/>
    <w:rsid w:val="00D22B79"/>
    <w:rsid w:val="00D24D64"/>
    <w:rsid w:val="00D26723"/>
    <w:rsid w:val="00D2693C"/>
    <w:rsid w:val="00D30C5C"/>
    <w:rsid w:val="00D34C6D"/>
    <w:rsid w:val="00D36EB9"/>
    <w:rsid w:val="00D40325"/>
    <w:rsid w:val="00D40799"/>
    <w:rsid w:val="00D421EB"/>
    <w:rsid w:val="00D432FD"/>
    <w:rsid w:val="00D4460D"/>
    <w:rsid w:val="00D45775"/>
    <w:rsid w:val="00D46A6E"/>
    <w:rsid w:val="00D47C68"/>
    <w:rsid w:val="00D5181E"/>
    <w:rsid w:val="00D546CC"/>
    <w:rsid w:val="00D56BF8"/>
    <w:rsid w:val="00D56DF9"/>
    <w:rsid w:val="00D57604"/>
    <w:rsid w:val="00D61ACE"/>
    <w:rsid w:val="00D61FE9"/>
    <w:rsid w:val="00D631A0"/>
    <w:rsid w:val="00D653A4"/>
    <w:rsid w:val="00D65CC0"/>
    <w:rsid w:val="00D6694D"/>
    <w:rsid w:val="00D66DB3"/>
    <w:rsid w:val="00D673CB"/>
    <w:rsid w:val="00D675C4"/>
    <w:rsid w:val="00D72D16"/>
    <w:rsid w:val="00D73785"/>
    <w:rsid w:val="00D77C37"/>
    <w:rsid w:val="00D839E1"/>
    <w:rsid w:val="00D83BCB"/>
    <w:rsid w:val="00D84083"/>
    <w:rsid w:val="00D84651"/>
    <w:rsid w:val="00D87CAC"/>
    <w:rsid w:val="00D87E62"/>
    <w:rsid w:val="00D90053"/>
    <w:rsid w:val="00D906A7"/>
    <w:rsid w:val="00D913FC"/>
    <w:rsid w:val="00D93129"/>
    <w:rsid w:val="00D979B9"/>
    <w:rsid w:val="00DA4CD6"/>
    <w:rsid w:val="00DA613C"/>
    <w:rsid w:val="00DA7590"/>
    <w:rsid w:val="00DB0508"/>
    <w:rsid w:val="00DB13E5"/>
    <w:rsid w:val="00DB1925"/>
    <w:rsid w:val="00DB1B7F"/>
    <w:rsid w:val="00DB2403"/>
    <w:rsid w:val="00DB3E59"/>
    <w:rsid w:val="00DB4490"/>
    <w:rsid w:val="00DB4992"/>
    <w:rsid w:val="00DB5C46"/>
    <w:rsid w:val="00DB5E41"/>
    <w:rsid w:val="00DB6381"/>
    <w:rsid w:val="00DB701E"/>
    <w:rsid w:val="00DC436F"/>
    <w:rsid w:val="00DC5046"/>
    <w:rsid w:val="00DC5AA3"/>
    <w:rsid w:val="00DC72C3"/>
    <w:rsid w:val="00DD0AB9"/>
    <w:rsid w:val="00DD3FA3"/>
    <w:rsid w:val="00DE02DC"/>
    <w:rsid w:val="00DE1787"/>
    <w:rsid w:val="00DE292B"/>
    <w:rsid w:val="00DE35EA"/>
    <w:rsid w:val="00DE4455"/>
    <w:rsid w:val="00DE508C"/>
    <w:rsid w:val="00DE5790"/>
    <w:rsid w:val="00DE5888"/>
    <w:rsid w:val="00DE5FD6"/>
    <w:rsid w:val="00DE739C"/>
    <w:rsid w:val="00DF2171"/>
    <w:rsid w:val="00DF34FA"/>
    <w:rsid w:val="00DF360A"/>
    <w:rsid w:val="00DF45DC"/>
    <w:rsid w:val="00DF54C2"/>
    <w:rsid w:val="00DF7EEB"/>
    <w:rsid w:val="00E00E1A"/>
    <w:rsid w:val="00E01A7D"/>
    <w:rsid w:val="00E01E16"/>
    <w:rsid w:val="00E02416"/>
    <w:rsid w:val="00E0329E"/>
    <w:rsid w:val="00E03C0A"/>
    <w:rsid w:val="00E03C77"/>
    <w:rsid w:val="00E079C2"/>
    <w:rsid w:val="00E10BFB"/>
    <w:rsid w:val="00E113D2"/>
    <w:rsid w:val="00E14AD4"/>
    <w:rsid w:val="00E16A22"/>
    <w:rsid w:val="00E1707B"/>
    <w:rsid w:val="00E20373"/>
    <w:rsid w:val="00E20AC2"/>
    <w:rsid w:val="00E20AC4"/>
    <w:rsid w:val="00E2101C"/>
    <w:rsid w:val="00E231DF"/>
    <w:rsid w:val="00E245A8"/>
    <w:rsid w:val="00E2589D"/>
    <w:rsid w:val="00E25BC2"/>
    <w:rsid w:val="00E2652E"/>
    <w:rsid w:val="00E26BED"/>
    <w:rsid w:val="00E34359"/>
    <w:rsid w:val="00E37B0B"/>
    <w:rsid w:val="00E40643"/>
    <w:rsid w:val="00E41389"/>
    <w:rsid w:val="00E420B7"/>
    <w:rsid w:val="00E43827"/>
    <w:rsid w:val="00E439B1"/>
    <w:rsid w:val="00E45626"/>
    <w:rsid w:val="00E461D3"/>
    <w:rsid w:val="00E504D1"/>
    <w:rsid w:val="00E51160"/>
    <w:rsid w:val="00E52C67"/>
    <w:rsid w:val="00E53BAB"/>
    <w:rsid w:val="00E53D61"/>
    <w:rsid w:val="00E5572E"/>
    <w:rsid w:val="00E614BA"/>
    <w:rsid w:val="00E618B4"/>
    <w:rsid w:val="00E636F1"/>
    <w:rsid w:val="00E65270"/>
    <w:rsid w:val="00E657D2"/>
    <w:rsid w:val="00E66486"/>
    <w:rsid w:val="00E67007"/>
    <w:rsid w:val="00E6747E"/>
    <w:rsid w:val="00E702C8"/>
    <w:rsid w:val="00E71A2E"/>
    <w:rsid w:val="00E7413B"/>
    <w:rsid w:val="00E74CC2"/>
    <w:rsid w:val="00E75A56"/>
    <w:rsid w:val="00E76E99"/>
    <w:rsid w:val="00E775D8"/>
    <w:rsid w:val="00E77AF9"/>
    <w:rsid w:val="00E85201"/>
    <w:rsid w:val="00E86325"/>
    <w:rsid w:val="00E86364"/>
    <w:rsid w:val="00E86827"/>
    <w:rsid w:val="00E87733"/>
    <w:rsid w:val="00E90E34"/>
    <w:rsid w:val="00E92E90"/>
    <w:rsid w:val="00E94C84"/>
    <w:rsid w:val="00E94D4D"/>
    <w:rsid w:val="00EA0F43"/>
    <w:rsid w:val="00EA1757"/>
    <w:rsid w:val="00EA35CF"/>
    <w:rsid w:val="00EA638C"/>
    <w:rsid w:val="00EB0641"/>
    <w:rsid w:val="00EB1DF7"/>
    <w:rsid w:val="00EB22BC"/>
    <w:rsid w:val="00EB44B1"/>
    <w:rsid w:val="00EB5409"/>
    <w:rsid w:val="00EB5891"/>
    <w:rsid w:val="00EC0F1D"/>
    <w:rsid w:val="00EC1815"/>
    <w:rsid w:val="00EC2473"/>
    <w:rsid w:val="00EC3196"/>
    <w:rsid w:val="00EC38D5"/>
    <w:rsid w:val="00EC5DE3"/>
    <w:rsid w:val="00ED025E"/>
    <w:rsid w:val="00ED2174"/>
    <w:rsid w:val="00ED2F94"/>
    <w:rsid w:val="00ED4996"/>
    <w:rsid w:val="00ED5243"/>
    <w:rsid w:val="00ED697A"/>
    <w:rsid w:val="00ED6A3D"/>
    <w:rsid w:val="00ED7E97"/>
    <w:rsid w:val="00EE1F8F"/>
    <w:rsid w:val="00EE210A"/>
    <w:rsid w:val="00EE22ED"/>
    <w:rsid w:val="00EE6B11"/>
    <w:rsid w:val="00EE6B67"/>
    <w:rsid w:val="00EE7E2E"/>
    <w:rsid w:val="00EF0051"/>
    <w:rsid w:val="00EF409E"/>
    <w:rsid w:val="00EF40B2"/>
    <w:rsid w:val="00EF430E"/>
    <w:rsid w:val="00EF5735"/>
    <w:rsid w:val="00EF5BB3"/>
    <w:rsid w:val="00EF7F8C"/>
    <w:rsid w:val="00F00AFE"/>
    <w:rsid w:val="00F01394"/>
    <w:rsid w:val="00F01973"/>
    <w:rsid w:val="00F02BCF"/>
    <w:rsid w:val="00F1266E"/>
    <w:rsid w:val="00F133CB"/>
    <w:rsid w:val="00F14F1A"/>
    <w:rsid w:val="00F17039"/>
    <w:rsid w:val="00F20127"/>
    <w:rsid w:val="00F204F3"/>
    <w:rsid w:val="00F212E9"/>
    <w:rsid w:val="00F22836"/>
    <w:rsid w:val="00F23E9A"/>
    <w:rsid w:val="00F24BB0"/>
    <w:rsid w:val="00F251B0"/>
    <w:rsid w:val="00F251D6"/>
    <w:rsid w:val="00F25AA0"/>
    <w:rsid w:val="00F26161"/>
    <w:rsid w:val="00F2649B"/>
    <w:rsid w:val="00F265DC"/>
    <w:rsid w:val="00F276F8"/>
    <w:rsid w:val="00F30D57"/>
    <w:rsid w:val="00F30EF5"/>
    <w:rsid w:val="00F32035"/>
    <w:rsid w:val="00F329C0"/>
    <w:rsid w:val="00F33410"/>
    <w:rsid w:val="00F338A6"/>
    <w:rsid w:val="00F35329"/>
    <w:rsid w:val="00F371EF"/>
    <w:rsid w:val="00F4086A"/>
    <w:rsid w:val="00F40ADB"/>
    <w:rsid w:val="00F40CE4"/>
    <w:rsid w:val="00F417E3"/>
    <w:rsid w:val="00F42594"/>
    <w:rsid w:val="00F4272C"/>
    <w:rsid w:val="00F443C3"/>
    <w:rsid w:val="00F45339"/>
    <w:rsid w:val="00F47B16"/>
    <w:rsid w:val="00F507CF"/>
    <w:rsid w:val="00F51160"/>
    <w:rsid w:val="00F5279A"/>
    <w:rsid w:val="00F5483F"/>
    <w:rsid w:val="00F5506C"/>
    <w:rsid w:val="00F57EAF"/>
    <w:rsid w:val="00F61A98"/>
    <w:rsid w:val="00F624E2"/>
    <w:rsid w:val="00F6264E"/>
    <w:rsid w:val="00F63626"/>
    <w:rsid w:val="00F66896"/>
    <w:rsid w:val="00F726DF"/>
    <w:rsid w:val="00F7393F"/>
    <w:rsid w:val="00F74139"/>
    <w:rsid w:val="00F844D7"/>
    <w:rsid w:val="00F8509C"/>
    <w:rsid w:val="00F85EAE"/>
    <w:rsid w:val="00F86761"/>
    <w:rsid w:val="00F93521"/>
    <w:rsid w:val="00F936D0"/>
    <w:rsid w:val="00F93D8F"/>
    <w:rsid w:val="00F941F1"/>
    <w:rsid w:val="00F94EEC"/>
    <w:rsid w:val="00F95836"/>
    <w:rsid w:val="00F96989"/>
    <w:rsid w:val="00FA0937"/>
    <w:rsid w:val="00FA127A"/>
    <w:rsid w:val="00FA1C31"/>
    <w:rsid w:val="00FA1CAB"/>
    <w:rsid w:val="00FA6024"/>
    <w:rsid w:val="00FA614B"/>
    <w:rsid w:val="00FA6FDA"/>
    <w:rsid w:val="00FB1C6E"/>
    <w:rsid w:val="00FB31B3"/>
    <w:rsid w:val="00FB42DA"/>
    <w:rsid w:val="00FB4EB2"/>
    <w:rsid w:val="00FB7816"/>
    <w:rsid w:val="00FC05E3"/>
    <w:rsid w:val="00FC1B68"/>
    <w:rsid w:val="00FC1FBD"/>
    <w:rsid w:val="00FC52C5"/>
    <w:rsid w:val="00FC68B2"/>
    <w:rsid w:val="00FD1445"/>
    <w:rsid w:val="00FD3C63"/>
    <w:rsid w:val="00FD66F1"/>
    <w:rsid w:val="00FD67F6"/>
    <w:rsid w:val="00FE2FFF"/>
    <w:rsid w:val="00FE38EB"/>
    <w:rsid w:val="00FE3E12"/>
    <w:rsid w:val="00FE55A2"/>
    <w:rsid w:val="00FE66FD"/>
    <w:rsid w:val="00FF0B28"/>
    <w:rsid w:val="00FF3D12"/>
    <w:rsid w:val="00FF4364"/>
    <w:rsid w:val="00FF4656"/>
    <w:rsid w:val="00FF50BF"/>
    <w:rsid w:val="00FF5532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A7430"/>
  <w15:docId w15:val="{EDC4E1D7-3B06-4FB9-995A-7DD08EBA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2035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B02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B02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B02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7F67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16A4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9B02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B0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B02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urinioantrat">
    <w:name w:val="TOC Heading"/>
    <w:basedOn w:val="Antrat1"/>
    <w:next w:val="prastasis"/>
    <w:uiPriority w:val="39"/>
    <w:unhideWhenUsed/>
    <w:qFormat/>
    <w:rsid w:val="00713B4F"/>
    <w:pPr>
      <w:spacing w:line="259" w:lineRule="auto"/>
      <w:outlineLvl w:val="9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7A2572"/>
    <w:pPr>
      <w:tabs>
        <w:tab w:val="right" w:leader="dot" w:pos="9322"/>
      </w:tabs>
      <w:spacing w:after="100"/>
    </w:pPr>
    <w:rPr>
      <w:rFonts w:eastAsiaTheme="majorEastAsia"/>
      <w:b/>
      <w:bCs/>
      <w:noProof/>
    </w:rPr>
  </w:style>
  <w:style w:type="paragraph" w:styleId="Turinys2">
    <w:name w:val="toc 2"/>
    <w:basedOn w:val="prastasis"/>
    <w:next w:val="prastasis"/>
    <w:autoRedefine/>
    <w:uiPriority w:val="39"/>
    <w:unhideWhenUsed/>
    <w:rsid w:val="00F01973"/>
    <w:pPr>
      <w:tabs>
        <w:tab w:val="right" w:leader="dot" w:pos="9322"/>
      </w:tabs>
      <w:spacing w:after="100"/>
      <w:ind w:left="240"/>
    </w:pPr>
    <w:rPr>
      <w:rFonts w:asciiTheme="majorHAnsi" w:hAnsiTheme="majorHAnsi" w:cstheme="majorHAnsi"/>
      <w:noProof/>
    </w:rPr>
  </w:style>
  <w:style w:type="paragraph" w:styleId="Turinys3">
    <w:name w:val="toc 3"/>
    <w:basedOn w:val="prastasis"/>
    <w:next w:val="prastasis"/>
    <w:autoRedefine/>
    <w:uiPriority w:val="39"/>
    <w:unhideWhenUsed/>
    <w:rsid w:val="00713B4F"/>
    <w:pPr>
      <w:spacing w:after="100"/>
      <w:ind w:left="480"/>
    </w:pPr>
  </w:style>
  <w:style w:type="character" w:styleId="Hipersaitas">
    <w:name w:val="Hyperlink"/>
    <w:basedOn w:val="Numatytasispastraiposriftas"/>
    <w:uiPriority w:val="99"/>
    <w:unhideWhenUsed/>
    <w:rsid w:val="00713B4F"/>
    <w:rPr>
      <w:color w:val="0563C1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AA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AAF"/>
    <w:rPr>
      <w:rFonts w:ascii="Times New Roman" w:eastAsia="Calibri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2D3AAF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AA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F33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340BFB"/>
    <w:rPr>
      <w:color w:val="954F72" w:themeColor="followedHyperlink"/>
      <w:u w:val="singl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7F67D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117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7BE4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117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7BE4"/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5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5EAE"/>
    <w:rPr>
      <w:rFonts w:ascii="Segoe UI" w:eastAsia="Calibri" w:hAnsi="Segoe UI" w:cs="Segoe UI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85EAE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85EAE"/>
    <w:rPr>
      <w:rFonts w:ascii="Times New Roman" w:eastAsia="Calibri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F85EA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6F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86F1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86F1E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6F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6F1E"/>
    <w:rPr>
      <w:rFonts w:ascii="Times New Roman" w:eastAsia="Calibri" w:hAnsi="Times New Roman" w:cs="Times New Roman"/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4F0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0A5A9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A5A96"/>
    <w:rPr>
      <w:b/>
      <w:bCs/>
    </w:rPr>
  </w:style>
  <w:style w:type="paragraph" w:customStyle="1" w:styleId="rteleft">
    <w:name w:val="rteleft"/>
    <w:basedOn w:val="prastasis"/>
    <w:rsid w:val="000A5A9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Pataisymai">
    <w:name w:val="Revision"/>
    <w:hidden/>
    <w:uiPriority w:val="99"/>
    <w:semiHidden/>
    <w:rsid w:val="009D416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DB2403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39"/>
    <w:rsid w:val="00C1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28627E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380799"/>
    <w:rPr>
      <w:color w:val="605E5C"/>
      <w:shd w:val="clear" w:color="auto" w:fill="E1DFDD"/>
    </w:rPr>
  </w:style>
  <w:style w:type="character" w:customStyle="1" w:styleId="Neapdorotaspaminjimas5">
    <w:name w:val="Neapdorotas paminėjimas5"/>
    <w:basedOn w:val="Numatytasispastraiposriftas"/>
    <w:uiPriority w:val="99"/>
    <w:semiHidden/>
    <w:unhideWhenUsed/>
    <w:rsid w:val="00566911"/>
    <w:rPr>
      <w:color w:val="605E5C"/>
      <w:shd w:val="clear" w:color="auto" w:fill="E1DFDD"/>
    </w:rPr>
  </w:style>
  <w:style w:type="character" w:customStyle="1" w:styleId="ref-journal">
    <w:name w:val="ref-journal"/>
    <w:basedOn w:val="Numatytasispastraiposriftas"/>
    <w:rsid w:val="00E16A22"/>
  </w:style>
  <w:style w:type="table" w:customStyle="1" w:styleId="Lentelstinklelis3">
    <w:name w:val="Lentelės tinklelis3"/>
    <w:basedOn w:val="prastojilentel"/>
    <w:next w:val="Lentelstinklelis"/>
    <w:uiPriority w:val="39"/>
    <w:rsid w:val="00B0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A6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prastojilentel"/>
    <w:next w:val="Lentelstinklelis"/>
    <w:uiPriority w:val="39"/>
    <w:rsid w:val="00A62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viesus1">
    <w:name w:val="Lentelės tinklelis – šviesus1"/>
    <w:basedOn w:val="prastojilentel"/>
    <w:uiPriority w:val="40"/>
    <w:rsid w:val="004145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tarp">
    <w:name w:val="No Spacing"/>
    <w:link w:val="BetarpDiagrama"/>
    <w:uiPriority w:val="1"/>
    <w:qFormat/>
    <w:rsid w:val="00C5101D"/>
    <w:pPr>
      <w:spacing w:after="0" w:line="240" w:lineRule="auto"/>
    </w:pPr>
    <w:rPr>
      <w:lang w:val="en-GB"/>
    </w:rPr>
  </w:style>
  <w:style w:type="table" w:customStyle="1" w:styleId="TableGrid1">
    <w:name w:val="Table Grid1"/>
    <w:basedOn w:val="prastojilentel"/>
    <w:next w:val="Lentelstinklelis"/>
    <w:uiPriority w:val="59"/>
    <w:rsid w:val="00065CD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3444EC"/>
    <w:rPr>
      <w:lang w:val="en-GB"/>
    </w:rPr>
  </w:style>
  <w:style w:type="table" w:customStyle="1" w:styleId="TableGridLight1">
    <w:name w:val="Table Grid Light1"/>
    <w:basedOn w:val="prastojilentel"/>
    <w:next w:val="Lentelstinklelisviesus1"/>
    <w:uiPriority w:val="40"/>
    <w:rsid w:val="00706B69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eapdorotaspaminjimas6">
    <w:name w:val="Neapdorotas paminėjimas6"/>
    <w:basedOn w:val="Numatytasispastraiposriftas"/>
    <w:uiPriority w:val="99"/>
    <w:semiHidden/>
    <w:unhideWhenUsed/>
    <w:rsid w:val="00FE6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0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9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6984-A498-4E0E-BB86-FAD03E88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3508</Words>
  <Characters>20002</Characters>
  <Application>Microsoft Office Word</Application>
  <DocSecurity>0</DocSecurity>
  <Lines>166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LĖTINĖMIS NEINFEKCINĖMIS LIGOMIS (CUKRINIU DIABETU, BRONCHŲ ASTMA IR DERMATITU/EGZEMA) SERGANČIŲ VAIKŲ, UGDOMŲ BENDROJO UGDYMO ĮSTAIGOSE, SVEIKATOS PRIEŽIŪROS MOKYKLOSE METODINĖS REKOMENDACIJOS</vt:lpstr>
      <vt:lpstr>LĖTINĖMIS NEINFEKCINĖMIS LIGOMIS (CUKRINIU DIABETU, BRONCHŲ ASTMA IR DERMATITU/EGZEMA) SERGANČIŲ VAIKŲ, UGDOMŲ BENDROJO UGDYMO ĮSTAIGOSE, SVEIKATOS PRIEŽIŪROS MOKYKLOSE METODINĖS REKOMENDACIJOS</vt:lpstr>
    </vt:vector>
  </TitlesOfParts>
  <Company>MB “Audito projektai”</Company>
  <LinksUpToDate>false</LinksUpToDate>
  <CharactersWithSpaces>23464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LĖTINĖMIS NEINFEKCINĖMIS LIGOMIS (CUKRINIU DIABETU, BRONCHŲ ASTMA IR DERMATITU/EGZEMA) SERGANČIŲ VAIKŲ, UGDOMŲ BENDROJO UGDYMO ĮSTAIGOSE, SVEIKATOS PRIEŽIŪROS MOKYKLOSE METODINĖS REKOMENDACIJOS</dc:title>
  <dc:subject>2020 m.</dc:subject>
  <dc:creator>Kristina M</dc:creator>
  <cp:lastModifiedBy>Pavaduotoja</cp:lastModifiedBy>
  <cp:revision>2</cp:revision>
  <cp:lastPrinted>2021-05-04T12:58:00Z</cp:lastPrinted>
  <dcterms:created xsi:type="dcterms:W3CDTF">2021-05-04T17:48:00Z</dcterms:created>
  <dcterms:modified xsi:type="dcterms:W3CDTF">2021-05-04T17:48:00Z</dcterms:modified>
</cp:coreProperties>
</file>