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C5AD" w14:textId="77777777" w:rsidR="005C2652" w:rsidRPr="0080415D" w:rsidRDefault="00000000" w:rsidP="00BD756C">
      <w:pPr>
        <w:tabs>
          <w:tab w:val="left" w:pos="5220"/>
          <w:tab w:val="center" w:pos="6599"/>
        </w:tabs>
        <w:ind w:left="0" w:firstLine="0"/>
        <w:jc w:val="left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 </w:t>
      </w:r>
      <w:r w:rsidRPr="0080415D">
        <w:rPr>
          <w:rFonts w:ascii="Arial" w:hAnsi="Arial" w:cs="Arial"/>
          <w:lang w:val="lt-LT"/>
        </w:rPr>
        <w:tab/>
        <w:t xml:space="preserve">PATVIRTINTA </w:t>
      </w:r>
    </w:p>
    <w:p w14:paraId="23844DF3" w14:textId="1B7382C9" w:rsidR="005C2652" w:rsidRPr="0080415D" w:rsidRDefault="00000000" w:rsidP="00BD756C">
      <w:pPr>
        <w:tabs>
          <w:tab w:val="left" w:pos="5220"/>
        </w:tabs>
        <w:ind w:left="5220" w:right="8" w:firstLine="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>Gargždų lopšelio-darželio „</w:t>
      </w:r>
      <w:proofErr w:type="spellStart"/>
      <w:r w:rsidR="0080415D">
        <w:rPr>
          <w:rFonts w:ascii="Arial" w:hAnsi="Arial" w:cs="Arial"/>
          <w:lang w:val="lt-LT"/>
        </w:rPr>
        <w:t>Naminukas</w:t>
      </w:r>
      <w:proofErr w:type="spellEnd"/>
      <w:r w:rsidRPr="0080415D">
        <w:rPr>
          <w:rFonts w:ascii="Arial" w:hAnsi="Arial" w:cs="Arial"/>
          <w:lang w:val="lt-LT"/>
        </w:rPr>
        <w:t>“ direktoriaus 202</w:t>
      </w:r>
      <w:r w:rsidR="0080415D">
        <w:rPr>
          <w:rFonts w:ascii="Arial" w:hAnsi="Arial" w:cs="Arial"/>
          <w:lang w:val="lt-LT"/>
        </w:rPr>
        <w:t>6</w:t>
      </w:r>
      <w:r w:rsidRPr="0080415D">
        <w:rPr>
          <w:rFonts w:ascii="Arial" w:hAnsi="Arial" w:cs="Arial"/>
          <w:lang w:val="lt-LT"/>
        </w:rPr>
        <w:t xml:space="preserve"> m. </w:t>
      </w:r>
      <w:r w:rsidR="003D6BE7">
        <w:rPr>
          <w:rFonts w:ascii="Arial" w:hAnsi="Arial" w:cs="Arial"/>
          <w:lang w:val="lt-LT"/>
        </w:rPr>
        <w:t>balandžio 16</w:t>
      </w:r>
      <w:r w:rsidR="0080415D">
        <w:rPr>
          <w:rFonts w:ascii="Arial" w:hAnsi="Arial" w:cs="Arial"/>
          <w:lang w:val="lt-LT"/>
        </w:rPr>
        <w:t xml:space="preserve"> </w:t>
      </w:r>
      <w:r w:rsidRPr="0080415D">
        <w:rPr>
          <w:rFonts w:ascii="Arial" w:hAnsi="Arial" w:cs="Arial"/>
          <w:lang w:val="lt-LT"/>
        </w:rPr>
        <w:t xml:space="preserve">d.  </w:t>
      </w:r>
    </w:p>
    <w:p w14:paraId="25AF1D6C" w14:textId="2B060D76" w:rsidR="005C2652" w:rsidRPr="0080415D" w:rsidRDefault="00000000" w:rsidP="00BD756C">
      <w:pPr>
        <w:tabs>
          <w:tab w:val="left" w:pos="5220"/>
        </w:tabs>
        <w:spacing w:after="3" w:line="259" w:lineRule="auto"/>
        <w:ind w:left="5220" w:firstLine="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>įsakymu Nr. V-</w:t>
      </w:r>
      <w:r w:rsidR="003D6BE7">
        <w:rPr>
          <w:rFonts w:ascii="Arial" w:hAnsi="Arial" w:cs="Arial"/>
          <w:lang w:val="lt-LT"/>
        </w:rPr>
        <w:t>28</w:t>
      </w:r>
    </w:p>
    <w:p w14:paraId="4593B7AE" w14:textId="2E44B2C1" w:rsidR="005C2652" w:rsidRPr="0080415D" w:rsidRDefault="00000000" w:rsidP="0080415D">
      <w:pPr>
        <w:spacing w:after="0" w:line="259" w:lineRule="auto"/>
        <w:ind w:left="36" w:firstLine="0"/>
        <w:jc w:val="center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b/>
          <w:lang w:val="lt-LT"/>
        </w:rPr>
        <w:t xml:space="preserve">  </w:t>
      </w:r>
    </w:p>
    <w:p w14:paraId="4EFA576A" w14:textId="7F72C173" w:rsidR="005C2652" w:rsidRPr="0080415D" w:rsidRDefault="00000000">
      <w:pPr>
        <w:spacing w:after="0" w:line="259" w:lineRule="auto"/>
        <w:ind w:right="25"/>
        <w:jc w:val="center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b/>
          <w:lang w:val="lt-LT"/>
        </w:rPr>
        <w:t>GARGŽDŲ LOPŠELIO-DARŽELIO „</w:t>
      </w:r>
      <w:r w:rsidR="0080415D">
        <w:rPr>
          <w:rFonts w:ascii="Arial" w:hAnsi="Arial" w:cs="Arial"/>
          <w:b/>
          <w:lang w:val="lt-LT"/>
        </w:rPr>
        <w:t>NAMINUKAS</w:t>
      </w:r>
      <w:r w:rsidRPr="0080415D">
        <w:rPr>
          <w:rFonts w:ascii="Arial" w:hAnsi="Arial" w:cs="Arial"/>
          <w:b/>
          <w:lang w:val="lt-LT"/>
        </w:rPr>
        <w:t xml:space="preserve">“  </w:t>
      </w:r>
    </w:p>
    <w:p w14:paraId="78E5045A" w14:textId="37A96A99" w:rsidR="005C2652" w:rsidRPr="0080415D" w:rsidRDefault="00000000" w:rsidP="0080415D">
      <w:pPr>
        <w:spacing w:after="25" w:line="259" w:lineRule="auto"/>
        <w:ind w:left="257" w:firstLine="0"/>
        <w:jc w:val="center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b/>
          <w:lang w:val="lt-LT"/>
        </w:rPr>
        <w:t>MOKYTOJO</w:t>
      </w:r>
      <w:r w:rsidR="0080415D">
        <w:rPr>
          <w:rFonts w:ascii="Arial" w:hAnsi="Arial" w:cs="Arial"/>
          <w:b/>
          <w:lang w:val="lt-LT"/>
        </w:rPr>
        <w:t xml:space="preserve"> </w:t>
      </w:r>
      <w:r w:rsidRPr="0080415D">
        <w:rPr>
          <w:rFonts w:ascii="Arial" w:hAnsi="Arial" w:cs="Arial"/>
          <w:b/>
          <w:lang w:val="lt-LT"/>
        </w:rPr>
        <w:t>PADĖJĖJO PAREIGYBĖS APRAŠYMAS</w:t>
      </w:r>
    </w:p>
    <w:p w14:paraId="04E4DEEB" w14:textId="77777777" w:rsidR="005C2652" w:rsidRPr="0080415D" w:rsidRDefault="00000000">
      <w:pPr>
        <w:spacing w:after="0" w:line="259" w:lineRule="auto"/>
        <w:ind w:left="36" w:firstLine="0"/>
        <w:jc w:val="center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b/>
          <w:lang w:val="lt-LT"/>
        </w:rPr>
        <w:t xml:space="preserve"> </w:t>
      </w:r>
    </w:p>
    <w:p w14:paraId="5B489857" w14:textId="77777777" w:rsidR="005C2652" w:rsidRPr="0080415D" w:rsidRDefault="00000000">
      <w:pPr>
        <w:spacing w:after="0" w:line="259" w:lineRule="auto"/>
        <w:ind w:right="27"/>
        <w:jc w:val="center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b/>
          <w:lang w:val="lt-LT"/>
        </w:rPr>
        <w:t xml:space="preserve">I SKYRIUS </w:t>
      </w:r>
    </w:p>
    <w:p w14:paraId="0B091993" w14:textId="1C32C4FE" w:rsidR="005C2652" w:rsidRPr="0080415D" w:rsidRDefault="00160784">
      <w:pPr>
        <w:spacing w:after="0" w:line="259" w:lineRule="auto"/>
        <w:ind w:right="27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b/>
          <w:lang w:val="lt-LT"/>
        </w:rPr>
        <w:t>BENDROJI DALIS</w:t>
      </w:r>
    </w:p>
    <w:p w14:paraId="7726D951" w14:textId="77777777" w:rsidR="005C2652" w:rsidRPr="0080415D" w:rsidRDefault="00000000">
      <w:pPr>
        <w:spacing w:after="0" w:line="259" w:lineRule="auto"/>
        <w:ind w:left="36" w:firstLine="0"/>
        <w:jc w:val="center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b/>
          <w:lang w:val="lt-LT"/>
        </w:rPr>
        <w:t xml:space="preserve"> </w:t>
      </w:r>
    </w:p>
    <w:p w14:paraId="286BEC1E" w14:textId="471A931A" w:rsidR="005C2652" w:rsidRPr="0080415D" w:rsidRDefault="00000000" w:rsidP="00BD756C">
      <w:pPr>
        <w:numPr>
          <w:ilvl w:val="0"/>
          <w:numId w:val="1"/>
        </w:numPr>
        <w:tabs>
          <w:tab w:val="left" w:pos="108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>Gargždų lopšelio-darželio „</w:t>
      </w:r>
      <w:proofErr w:type="spellStart"/>
      <w:r w:rsidR="0080415D">
        <w:rPr>
          <w:rFonts w:ascii="Arial" w:hAnsi="Arial" w:cs="Arial"/>
          <w:lang w:val="lt-LT"/>
        </w:rPr>
        <w:t>Naminukas</w:t>
      </w:r>
      <w:proofErr w:type="spellEnd"/>
      <w:r w:rsidRPr="0080415D">
        <w:rPr>
          <w:rFonts w:ascii="Arial" w:hAnsi="Arial" w:cs="Arial"/>
          <w:lang w:val="lt-LT"/>
        </w:rPr>
        <w:t>“ (toliau – lopšelis-darželis) mokytojo</w:t>
      </w:r>
      <w:r w:rsidR="00BD756C">
        <w:rPr>
          <w:rFonts w:ascii="Arial" w:hAnsi="Arial" w:cs="Arial"/>
          <w:lang w:val="lt-LT"/>
        </w:rPr>
        <w:t xml:space="preserve"> </w:t>
      </w:r>
      <w:r w:rsidRPr="0080415D">
        <w:rPr>
          <w:rFonts w:ascii="Arial" w:hAnsi="Arial" w:cs="Arial"/>
          <w:lang w:val="lt-LT"/>
        </w:rPr>
        <w:t xml:space="preserve">padėjėjo pareigybė yra priskiriama kvalifikuotų darbuotojų grupei. </w:t>
      </w:r>
    </w:p>
    <w:p w14:paraId="4F4DFFC2" w14:textId="77777777" w:rsidR="005C2652" w:rsidRPr="0080415D" w:rsidRDefault="00000000" w:rsidP="00BD756C">
      <w:pPr>
        <w:numPr>
          <w:ilvl w:val="0"/>
          <w:numId w:val="1"/>
        </w:numPr>
        <w:tabs>
          <w:tab w:val="left" w:pos="108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Pareigybės lygis – C. </w:t>
      </w:r>
    </w:p>
    <w:p w14:paraId="7E598C8A" w14:textId="77777777" w:rsidR="005C2652" w:rsidRPr="0080415D" w:rsidRDefault="00000000" w:rsidP="00BD756C">
      <w:pPr>
        <w:numPr>
          <w:ilvl w:val="0"/>
          <w:numId w:val="1"/>
        </w:numPr>
        <w:tabs>
          <w:tab w:val="left" w:pos="108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Mokytojo padėjėjas yra pavaldus lopšelio-darželio direktoriaus pavaduotojui ūkio reikalams. </w:t>
      </w:r>
    </w:p>
    <w:p w14:paraId="4C718CE2" w14:textId="77777777" w:rsidR="005C2652" w:rsidRPr="0080415D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 </w:t>
      </w:r>
    </w:p>
    <w:p w14:paraId="3B369298" w14:textId="77777777" w:rsidR="005C2652" w:rsidRPr="0080415D" w:rsidRDefault="00000000">
      <w:pPr>
        <w:spacing w:after="0" w:line="259" w:lineRule="auto"/>
        <w:ind w:right="25"/>
        <w:jc w:val="center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b/>
          <w:lang w:val="lt-LT"/>
        </w:rPr>
        <w:t xml:space="preserve">II SKYRIUS </w:t>
      </w:r>
    </w:p>
    <w:p w14:paraId="37A2988D" w14:textId="77777777" w:rsidR="005C2652" w:rsidRPr="0080415D" w:rsidRDefault="00000000">
      <w:pPr>
        <w:spacing w:after="0" w:line="259" w:lineRule="auto"/>
        <w:ind w:right="25"/>
        <w:jc w:val="center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b/>
          <w:lang w:val="lt-LT"/>
        </w:rPr>
        <w:t xml:space="preserve">SPECIALŪS REIKALAVIMAI ŠIAS PAREIGAS EINANČIAM DARBUOTOJUI </w:t>
      </w:r>
    </w:p>
    <w:p w14:paraId="73C33010" w14:textId="77777777" w:rsidR="005C2652" w:rsidRPr="0080415D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  </w:t>
      </w:r>
    </w:p>
    <w:p w14:paraId="2217C3A9" w14:textId="79667BFA" w:rsidR="005C2652" w:rsidRPr="0080415D" w:rsidRDefault="00000000" w:rsidP="00BD756C">
      <w:pPr>
        <w:numPr>
          <w:ilvl w:val="0"/>
          <w:numId w:val="1"/>
        </w:numPr>
        <w:tabs>
          <w:tab w:val="left" w:pos="1080"/>
        </w:tabs>
        <w:ind w:left="0" w:right="8" w:firstLine="708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>Mokytojo padėjėj</w:t>
      </w:r>
      <w:r w:rsidR="00BD756C">
        <w:rPr>
          <w:rFonts w:ascii="Arial" w:hAnsi="Arial" w:cs="Arial"/>
          <w:lang w:val="lt-LT"/>
        </w:rPr>
        <w:t>as</w:t>
      </w:r>
      <w:r w:rsidRPr="0080415D">
        <w:rPr>
          <w:rFonts w:ascii="Arial" w:hAnsi="Arial" w:cs="Arial"/>
          <w:lang w:val="lt-LT"/>
        </w:rPr>
        <w:t xml:space="preserve"> turi atitikti šiuos specialius reikalavimus: </w:t>
      </w:r>
    </w:p>
    <w:p w14:paraId="04B9E8F7" w14:textId="77777777" w:rsidR="005C2652" w:rsidRPr="0080415D" w:rsidRDefault="00000000" w:rsidP="00BD756C">
      <w:pPr>
        <w:numPr>
          <w:ilvl w:val="1"/>
          <w:numId w:val="1"/>
        </w:numPr>
        <w:tabs>
          <w:tab w:val="left" w:pos="1080"/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turi turėti vidurinį ir/ar profesinį išsilavinimą; </w:t>
      </w:r>
    </w:p>
    <w:p w14:paraId="6B2AF28B" w14:textId="77777777" w:rsidR="005C2652" w:rsidRPr="0080415D" w:rsidRDefault="00000000" w:rsidP="00BD756C">
      <w:pPr>
        <w:numPr>
          <w:ilvl w:val="1"/>
          <w:numId w:val="1"/>
        </w:numPr>
        <w:tabs>
          <w:tab w:val="left" w:pos="1080"/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gebėti bendrauti su vaikais; </w:t>
      </w:r>
    </w:p>
    <w:p w14:paraId="69A79BC8" w14:textId="77777777" w:rsidR="005C2652" w:rsidRPr="0080415D" w:rsidRDefault="00000000" w:rsidP="00BD756C">
      <w:pPr>
        <w:numPr>
          <w:ilvl w:val="1"/>
          <w:numId w:val="1"/>
        </w:numPr>
        <w:tabs>
          <w:tab w:val="left" w:pos="1080"/>
          <w:tab w:val="left" w:pos="1170"/>
        </w:tabs>
        <w:ind w:left="0" w:right="8" w:firstLine="708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turi būti susipažinęs su materialinės atsakomybės reikalavimais, patalpų priežiūros, valymo tvarka, valomų patalpų tipais, paskirtimi bei apimtimis, </w:t>
      </w:r>
      <w:proofErr w:type="spellStart"/>
      <w:r w:rsidRPr="0080415D">
        <w:rPr>
          <w:rFonts w:ascii="Arial" w:hAnsi="Arial" w:cs="Arial"/>
          <w:lang w:val="lt-LT"/>
        </w:rPr>
        <w:t>orgtechnikos</w:t>
      </w:r>
      <w:proofErr w:type="spellEnd"/>
      <w:r w:rsidRPr="0080415D">
        <w:rPr>
          <w:rFonts w:ascii="Arial" w:hAnsi="Arial" w:cs="Arial"/>
          <w:lang w:val="lt-LT"/>
        </w:rPr>
        <w:t xml:space="preserve">, baldų ir kito inventoriaus priežiūros reikalavimais, patalpų interjero ir gėlių priežiūros ypatumais; </w:t>
      </w:r>
    </w:p>
    <w:p w14:paraId="5E10270A" w14:textId="77777777" w:rsidR="005C2652" w:rsidRPr="0080415D" w:rsidRDefault="00000000" w:rsidP="00BD756C">
      <w:pPr>
        <w:numPr>
          <w:ilvl w:val="1"/>
          <w:numId w:val="1"/>
        </w:numPr>
        <w:tabs>
          <w:tab w:val="left" w:pos="1080"/>
          <w:tab w:val="left" w:pos="1170"/>
        </w:tabs>
        <w:ind w:left="0" w:right="8" w:firstLine="708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išmanyti priemonių, reikalingų darbui, rūšis ir kokybę, naudojamų valymo priemonių sudėtį, savybes, naudojimosi jomis taisykles; </w:t>
      </w:r>
    </w:p>
    <w:p w14:paraId="2CB68D3D" w14:textId="77777777" w:rsidR="005C2652" w:rsidRPr="0080415D" w:rsidRDefault="00000000" w:rsidP="00BD756C">
      <w:pPr>
        <w:numPr>
          <w:ilvl w:val="1"/>
          <w:numId w:val="1"/>
        </w:numPr>
        <w:tabs>
          <w:tab w:val="left" w:pos="1080"/>
          <w:tab w:val="left" w:pos="1170"/>
        </w:tabs>
        <w:ind w:left="0" w:right="8" w:firstLine="708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būti išklausęs nustatytus higieninių įgūdžių ir pirmosios medicininės pagalbos kursus; </w:t>
      </w:r>
    </w:p>
    <w:p w14:paraId="7255387F" w14:textId="77777777" w:rsidR="005C2652" w:rsidRPr="0080415D" w:rsidRDefault="00000000" w:rsidP="00BD756C">
      <w:pPr>
        <w:numPr>
          <w:ilvl w:val="1"/>
          <w:numId w:val="1"/>
        </w:numPr>
        <w:tabs>
          <w:tab w:val="left" w:pos="1080"/>
          <w:tab w:val="left" w:pos="1170"/>
        </w:tabs>
        <w:ind w:left="0" w:right="8" w:firstLine="708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žinoti darbo tvarkos, darbuotojų saugos ir sveikatos, sanitarinės higienos ir priešgaisrinės apsaugos taisykles, naudojimosi elektros įrankiais (dulkių siurbliu ir kt.) saugios eksploatacijos instrukcijas; </w:t>
      </w:r>
    </w:p>
    <w:p w14:paraId="4A654A16" w14:textId="77777777" w:rsidR="005C2652" w:rsidRPr="0080415D" w:rsidRDefault="00000000" w:rsidP="00BD756C">
      <w:pPr>
        <w:numPr>
          <w:ilvl w:val="1"/>
          <w:numId w:val="1"/>
        </w:numPr>
        <w:tabs>
          <w:tab w:val="left" w:pos="1080"/>
          <w:tab w:val="left" w:pos="1170"/>
        </w:tabs>
        <w:ind w:left="0" w:right="8" w:firstLine="708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mokėti savarankiškai planuoti savo darbus, užtikrinti darbų kokybę. </w:t>
      </w:r>
    </w:p>
    <w:p w14:paraId="2AD801D7" w14:textId="77777777" w:rsidR="005C2652" w:rsidRPr="0080415D" w:rsidRDefault="00000000" w:rsidP="00BD756C">
      <w:pPr>
        <w:numPr>
          <w:ilvl w:val="0"/>
          <w:numId w:val="1"/>
        </w:numPr>
        <w:tabs>
          <w:tab w:val="left" w:pos="1080"/>
        </w:tabs>
        <w:ind w:left="0" w:right="8" w:firstLine="708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Mokytojo padėjėjas privalo vadovautis: </w:t>
      </w:r>
    </w:p>
    <w:p w14:paraId="3BCB5266" w14:textId="77777777" w:rsidR="005C2652" w:rsidRPr="0080415D" w:rsidRDefault="00000000" w:rsidP="00BD756C">
      <w:pPr>
        <w:numPr>
          <w:ilvl w:val="1"/>
          <w:numId w:val="1"/>
        </w:numPr>
        <w:tabs>
          <w:tab w:val="left" w:pos="1080"/>
          <w:tab w:val="left" w:pos="1170"/>
        </w:tabs>
        <w:ind w:left="0" w:right="8" w:firstLine="708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Lietuvos Respublikos įstatymais ir poįstatyminiais aktais; </w:t>
      </w:r>
    </w:p>
    <w:p w14:paraId="0224DCDD" w14:textId="68719A96" w:rsidR="005C2652" w:rsidRPr="0080415D" w:rsidRDefault="00000000" w:rsidP="00BD756C">
      <w:pPr>
        <w:numPr>
          <w:ilvl w:val="1"/>
          <w:numId w:val="1"/>
        </w:numPr>
        <w:tabs>
          <w:tab w:val="left" w:pos="1080"/>
          <w:tab w:val="left" w:pos="1170"/>
        </w:tabs>
        <w:ind w:left="0" w:right="8" w:firstLine="708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>Lietuvos Respublikos Vyriausybės nutarimais ir kitais Lietuvos Respublikoje galiojančiais norminiais aktais, reglamentuojančiais biudžetinių įstaigų veiklą, darbo santykius, darbuotojų saugą ir sveikatą</w:t>
      </w:r>
      <w:r w:rsidR="00B979F4">
        <w:rPr>
          <w:rFonts w:ascii="Arial" w:hAnsi="Arial" w:cs="Arial"/>
          <w:lang w:val="lt-LT"/>
        </w:rPr>
        <w:t>, higienos normomis</w:t>
      </w:r>
      <w:r w:rsidRPr="0080415D">
        <w:rPr>
          <w:rFonts w:ascii="Arial" w:hAnsi="Arial" w:cs="Arial"/>
          <w:lang w:val="lt-LT"/>
        </w:rPr>
        <w:t xml:space="preserve">; </w:t>
      </w:r>
    </w:p>
    <w:p w14:paraId="5B39BA8A" w14:textId="77777777" w:rsidR="005C2652" w:rsidRPr="0080415D" w:rsidRDefault="00000000" w:rsidP="00BD756C">
      <w:pPr>
        <w:numPr>
          <w:ilvl w:val="1"/>
          <w:numId w:val="1"/>
        </w:numPr>
        <w:tabs>
          <w:tab w:val="left" w:pos="1080"/>
          <w:tab w:val="left" w:pos="1170"/>
        </w:tabs>
        <w:ind w:left="0" w:right="8" w:firstLine="708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darbo tvarkos taisyklėmis;  </w:t>
      </w:r>
    </w:p>
    <w:p w14:paraId="50B61913" w14:textId="77777777" w:rsidR="005C2652" w:rsidRPr="0080415D" w:rsidRDefault="00000000" w:rsidP="00BD756C">
      <w:pPr>
        <w:numPr>
          <w:ilvl w:val="1"/>
          <w:numId w:val="1"/>
        </w:numPr>
        <w:tabs>
          <w:tab w:val="left" w:pos="1080"/>
          <w:tab w:val="left" w:pos="1170"/>
        </w:tabs>
        <w:ind w:left="0" w:right="8" w:firstLine="708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darbo sutartimi; </w:t>
      </w:r>
    </w:p>
    <w:p w14:paraId="74ECCFAE" w14:textId="77777777" w:rsidR="005C2652" w:rsidRPr="0080415D" w:rsidRDefault="00000000" w:rsidP="00BD756C">
      <w:pPr>
        <w:numPr>
          <w:ilvl w:val="1"/>
          <w:numId w:val="1"/>
        </w:numPr>
        <w:tabs>
          <w:tab w:val="left" w:pos="1080"/>
          <w:tab w:val="left" w:pos="1170"/>
        </w:tabs>
        <w:ind w:left="0" w:right="8" w:firstLine="708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šiuo pareigybės aprašymu; </w:t>
      </w:r>
    </w:p>
    <w:p w14:paraId="3BE847FD" w14:textId="78469F62" w:rsidR="005C2652" w:rsidRPr="0080415D" w:rsidRDefault="00000000" w:rsidP="00BD756C">
      <w:pPr>
        <w:numPr>
          <w:ilvl w:val="1"/>
          <w:numId w:val="1"/>
        </w:numPr>
        <w:tabs>
          <w:tab w:val="left" w:pos="1080"/>
          <w:tab w:val="left" w:pos="1170"/>
        </w:tabs>
        <w:ind w:left="0" w:right="8" w:firstLine="708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>kitais lopšelio-darželio dokumentais (įsakymais,</w:t>
      </w:r>
      <w:r w:rsidR="00A62F66">
        <w:rPr>
          <w:rFonts w:ascii="Arial" w:hAnsi="Arial" w:cs="Arial"/>
          <w:lang w:val="lt-LT"/>
        </w:rPr>
        <w:t xml:space="preserve"> </w:t>
      </w:r>
      <w:r w:rsidRPr="0080415D">
        <w:rPr>
          <w:rFonts w:ascii="Arial" w:hAnsi="Arial" w:cs="Arial"/>
          <w:lang w:val="lt-LT"/>
        </w:rPr>
        <w:t xml:space="preserve">nurodymais, </w:t>
      </w:r>
      <w:r w:rsidR="00A62F66">
        <w:rPr>
          <w:rFonts w:ascii="Arial" w:hAnsi="Arial" w:cs="Arial"/>
          <w:lang w:val="lt-LT"/>
        </w:rPr>
        <w:t xml:space="preserve">tvarkos aprašais, </w:t>
      </w:r>
      <w:r w:rsidRPr="0080415D">
        <w:rPr>
          <w:rFonts w:ascii="Arial" w:hAnsi="Arial" w:cs="Arial"/>
          <w:lang w:val="lt-LT"/>
        </w:rPr>
        <w:t xml:space="preserve">taisyklėmis ir pan.). </w:t>
      </w:r>
    </w:p>
    <w:p w14:paraId="591E7F76" w14:textId="77777777" w:rsidR="005C2652" w:rsidRPr="0080415D" w:rsidRDefault="00000000" w:rsidP="00BD756C">
      <w:pPr>
        <w:tabs>
          <w:tab w:val="left" w:pos="1170"/>
        </w:tabs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 </w:t>
      </w:r>
    </w:p>
    <w:p w14:paraId="020CC7CF" w14:textId="77777777" w:rsidR="005C2652" w:rsidRPr="0080415D" w:rsidRDefault="00000000">
      <w:pPr>
        <w:spacing w:after="0" w:line="259" w:lineRule="auto"/>
        <w:ind w:right="3"/>
        <w:jc w:val="center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b/>
          <w:lang w:val="lt-LT"/>
        </w:rPr>
        <w:t xml:space="preserve">III SKYRIUS </w:t>
      </w:r>
    </w:p>
    <w:p w14:paraId="3F59FFEE" w14:textId="77777777" w:rsidR="005C2652" w:rsidRPr="0080415D" w:rsidRDefault="00000000">
      <w:pPr>
        <w:spacing w:after="0" w:line="259" w:lineRule="auto"/>
        <w:ind w:right="1"/>
        <w:jc w:val="center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b/>
          <w:lang w:val="lt-LT"/>
        </w:rPr>
        <w:t>ŠIAS</w:t>
      </w:r>
      <w:r w:rsidRPr="0080415D">
        <w:rPr>
          <w:rFonts w:ascii="Arial" w:hAnsi="Arial" w:cs="Arial"/>
          <w:lang w:val="lt-LT"/>
        </w:rPr>
        <w:t xml:space="preserve"> </w:t>
      </w:r>
      <w:r w:rsidRPr="0080415D">
        <w:rPr>
          <w:rFonts w:ascii="Arial" w:hAnsi="Arial" w:cs="Arial"/>
          <w:b/>
          <w:lang w:val="lt-LT"/>
        </w:rPr>
        <w:t>PAREIGAS</w:t>
      </w:r>
      <w:r w:rsidRPr="0080415D">
        <w:rPr>
          <w:rFonts w:ascii="Arial" w:hAnsi="Arial" w:cs="Arial"/>
          <w:lang w:val="lt-LT"/>
        </w:rPr>
        <w:t xml:space="preserve"> </w:t>
      </w:r>
      <w:r w:rsidRPr="0080415D">
        <w:rPr>
          <w:rFonts w:ascii="Arial" w:hAnsi="Arial" w:cs="Arial"/>
          <w:b/>
          <w:lang w:val="lt-LT"/>
        </w:rPr>
        <w:t>EINANČIO</w:t>
      </w:r>
      <w:r w:rsidRPr="0080415D">
        <w:rPr>
          <w:rFonts w:ascii="Arial" w:hAnsi="Arial" w:cs="Arial"/>
          <w:lang w:val="lt-LT"/>
        </w:rPr>
        <w:t xml:space="preserve"> </w:t>
      </w:r>
      <w:r w:rsidRPr="0080415D">
        <w:rPr>
          <w:rFonts w:ascii="Arial" w:hAnsi="Arial" w:cs="Arial"/>
          <w:b/>
          <w:lang w:val="lt-LT"/>
        </w:rPr>
        <w:t>DARBUOTOJO</w:t>
      </w:r>
      <w:r w:rsidRPr="0080415D">
        <w:rPr>
          <w:rFonts w:ascii="Arial" w:hAnsi="Arial" w:cs="Arial"/>
          <w:lang w:val="lt-LT"/>
        </w:rPr>
        <w:t xml:space="preserve"> </w:t>
      </w:r>
      <w:r w:rsidRPr="0080415D">
        <w:rPr>
          <w:rFonts w:ascii="Arial" w:hAnsi="Arial" w:cs="Arial"/>
          <w:b/>
          <w:lang w:val="lt-LT"/>
        </w:rPr>
        <w:t xml:space="preserve">FUNKCIJOS </w:t>
      </w:r>
    </w:p>
    <w:p w14:paraId="7ABC1BFC" w14:textId="77777777" w:rsidR="005C2652" w:rsidRPr="0080415D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 </w:t>
      </w:r>
    </w:p>
    <w:p w14:paraId="67F04449" w14:textId="693BBCB2" w:rsidR="005C2652" w:rsidRPr="00B979F4" w:rsidRDefault="00000000" w:rsidP="00B979F4">
      <w:pPr>
        <w:numPr>
          <w:ilvl w:val="0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Mokytojo padėjėjo pareigas einantis darbuotojas vykdo šias funkcijas: </w:t>
      </w:r>
    </w:p>
    <w:p w14:paraId="077895AA" w14:textId="77777777" w:rsidR="005C2652" w:rsidRPr="0080415D" w:rsidRDefault="00000000" w:rsidP="00B979F4">
      <w:pPr>
        <w:numPr>
          <w:ilvl w:val="1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palaiko grupėje pavyzdingą tvarką ir švarą: </w:t>
      </w:r>
    </w:p>
    <w:p w14:paraId="381258E0" w14:textId="77777777" w:rsidR="005C2652" w:rsidRPr="0080415D" w:rsidRDefault="00000000" w:rsidP="00B979F4">
      <w:pPr>
        <w:numPr>
          <w:ilvl w:val="2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lastRenderedPageBreak/>
        <w:t xml:space="preserve">kasdien kruopščiai valo priskirtas patalpas drėgnu būdu, laikantis higienos ir saugos reikalavimų; </w:t>
      </w:r>
    </w:p>
    <w:p w14:paraId="5BFD8277" w14:textId="7ACE995C" w:rsidR="00B979F4" w:rsidRDefault="00000000" w:rsidP="00B979F4">
      <w:pPr>
        <w:numPr>
          <w:ilvl w:val="2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>valo grupės patalpas ir tualetus skirtingais valymo įrankiais (</w:t>
      </w:r>
      <w:r w:rsidR="00B979F4">
        <w:rPr>
          <w:rFonts w:ascii="Arial" w:hAnsi="Arial" w:cs="Arial"/>
          <w:lang w:val="lt-LT"/>
        </w:rPr>
        <w:t>šluostėmis</w:t>
      </w:r>
      <w:r w:rsidRPr="0080415D">
        <w:rPr>
          <w:rFonts w:ascii="Arial" w:hAnsi="Arial" w:cs="Arial"/>
          <w:lang w:val="lt-LT"/>
        </w:rPr>
        <w:t xml:space="preserve">, šepečiais bei kibirais); </w:t>
      </w:r>
    </w:p>
    <w:p w14:paraId="32E8531B" w14:textId="54994FE1" w:rsidR="005C2652" w:rsidRPr="00FA263B" w:rsidRDefault="00000000" w:rsidP="00B979F4">
      <w:pPr>
        <w:numPr>
          <w:ilvl w:val="2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color w:val="auto"/>
          <w:lang w:val="lt-LT"/>
        </w:rPr>
      </w:pPr>
      <w:r w:rsidRPr="00FA263B">
        <w:rPr>
          <w:rFonts w:ascii="Arial" w:hAnsi="Arial" w:cs="Arial"/>
          <w:color w:val="auto"/>
          <w:lang w:val="lt-LT"/>
        </w:rPr>
        <w:t xml:space="preserve">prieš plaunant grindis, jas gerai iššluoja, kad ant grindų neliktų kokių nors aštrių daiktų; </w:t>
      </w:r>
    </w:p>
    <w:p w14:paraId="15C90276" w14:textId="77777777" w:rsidR="005C2652" w:rsidRPr="0080415D" w:rsidRDefault="00000000" w:rsidP="00B979F4">
      <w:pPr>
        <w:numPr>
          <w:ilvl w:val="2"/>
          <w:numId w:val="2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grindų ir sienų plovimui naudoja muilą ir specialias valymo priemones; </w:t>
      </w:r>
    </w:p>
    <w:p w14:paraId="5B701F90" w14:textId="77777777" w:rsidR="005C2652" w:rsidRPr="0080415D" w:rsidRDefault="00000000" w:rsidP="00B979F4">
      <w:pPr>
        <w:numPr>
          <w:ilvl w:val="2"/>
          <w:numId w:val="2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valo dulkes nuo baldų, palangių, paveikslų, nuotraukų rėmų ir kitų paviršių, taip pat nuo kambarinių gėlių ir jas laisto; </w:t>
      </w:r>
    </w:p>
    <w:p w14:paraId="7777C814" w14:textId="77777777" w:rsidR="005C2652" w:rsidRPr="0080415D" w:rsidRDefault="00000000" w:rsidP="00B979F4">
      <w:pPr>
        <w:numPr>
          <w:ilvl w:val="2"/>
          <w:numId w:val="2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valo dulkes nuo šviestuvų ir kitų elektros įrenginių tik išjungus juos iš elektros tinklo; </w:t>
      </w:r>
    </w:p>
    <w:p w14:paraId="49438F44" w14:textId="77777777" w:rsidR="005C2652" w:rsidRPr="0080415D" w:rsidRDefault="00000000" w:rsidP="00B979F4">
      <w:pPr>
        <w:numPr>
          <w:ilvl w:val="2"/>
          <w:numId w:val="2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sutvarkius patalpas, tvarkingai sustato baldus, nepalieka užgriozdintų praėjimų; </w:t>
      </w:r>
    </w:p>
    <w:p w14:paraId="3FDC020A" w14:textId="77777777" w:rsidR="005C2652" w:rsidRPr="0080415D" w:rsidRDefault="00000000" w:rsidP="00B979F4">
      <w:pPr>
        <w:numPr>
          <w:ilvl w:val="2"/>
          <w:numId w:val="2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valo priskirtų patalpų langus (ne rečiau kaip du kartus per mokslo metus), užtikrina, kad jie visada būtų švarūs; </w:t>
      </w:r>
    </w:p>
    <w:p w14:paraId="76470768" w14:textId="77777777" w:rsidR="005C2652" w:rsidRPr="0080415D" w:rsidRDefault="00000000" w:rsidP="00B979F4">
      <w:pPr>
        <w:numPr>
          <w:ilvl w:val="2"/>
          <w:numId w:val="2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prižiūri žaislus (kasdien plauna juos, esant reikalui dezinfekuoja); </w:t>
      </w:r>
    </w:p>
    <w:p w14:paraId="1DF40F74" w14:textId="77777777" w:rsidR="005C2652" w:rsidRPr="0080415D" w:rsidRDefault="00000000" w:rsidP="00B979F4">
      <w:pPr>
        <w:numPr>
          <w:ilvl w:val="2"/>
          <w:numId w:val="2"/>
        </w:numPr>
        <w:tabs>
          <w:tab w:val="left" w:pos="1170"/>
          <w:tab w:val="left" w:pos="153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praustuvus, unitazus valo specialiomis priemonėmis;  </w:t>
      </w:r>
    </w:p>
    <w:p w14:paraId="3701938F" w14:textId="77777777" w:rsidR="005C2652" w:rsidRPr="0080415D" w:rsidRDefault="00000000" w:rsidP="00B979F4">
      <w:pPr>
        <w:numPr>
          <w:ilvl w:val="2"/>
          <w:numId w:val="2"/>
        </w:numPr>
        <w:tabs>
          <w:tab w:val="left" w:pos="1170"/>
          <w:tab w:val="left" w:pos="153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vėdina grupės patalpas laikantis saugos ir higienos reikalavimų; </w:t>
      </w:r>
    </w:p>
    <w:p w14:paraId="52869430" w14:textId="77777777" w:rsidR="005C2652" w:rsidRPr="0080415D" w:rsidRDefault="00000000" w:rsidP="00B979F4">
      <w:pPr>
        <w:numPr>
          <w:ilvl w:val="2"/>
          <w:numId w:val="2"/>
        </w:numPr>
        <w:tabs>
          <w:tab w:val="left" w:pos="1170"/>
          <w:tab w:val="left" w:pos="153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surinktas šiukšles kiekvieną dieną išmeta į specialius konteinerius; </w:t>
      </w:r>
    </w:p>
    <w:p w14:paraId="0FEFDAF8" w14:textId="77777777" w:rsidR="005C2652" w:rsidRPr="0080415D" w:rsidRDefault="00000000" w:rsidP="00B979F4">
      <w:pPr>
        <w:numPr>
          <w:ilvl w:val="2"/>
          <w:numId w:val="2"/>
        </w:numPr>
        <w:tabs>
          <w:tab w:val="left" w:pos="1170"/>
          <w:tab w:val="left" w:pos="153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dulkių siurbliu naudojasi griežtai laikantis jų eksploatavimo taisyklių ir įsitikinus, kad jis techniškai tvarkingas. </w:t>
      </w:r>
    </w:p>
    <w:p w14:paraId="7FB01449" w14:textId="77777777" w:rsidR="005C2652" w:rsidRPr="0080415D" w:rsidRDefault="00000000" w:rsidP="00B979F4">
      <w:pPr>
        <w:numPr>
          <w:ilvl w:val="1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Organizuoja vaikų maitinimą grupėje: </w:t>
      </w:r>
    </w:p>
    <w:p w14:paraId="21073D91" w14:textId="77777777" w:rsidR="005C2652" w:rsidRPr="0080415D" w:rsidRDefault="00000000" w:rsidP="00B979F4">
      <w:pPr>
        <w:numPr>
          <w:ilvl w:val="2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serviruoja vaikų stalus; </w:t>
      </w:r>
    </w:p>
    <w:p w14:paraId="2DD19FB2" w14:textId="62DE636B" w:rsidR="005C2652" w:rsidRPr="0080415D" w:rsidRDefault="00000000" w:rsidP="00B979F4">
      <w:pPr>
        <w:numPr>
          <w:ilvl w:val="2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>parneša maistą iš virtuvės paga</w:t>
      </w:r>
      <w:r w:rsidR="00B979F4">
        <w:rPr>
          <w:rFonts w:ascii="Arial" w:hAnsi="Arial" w:cs="Arial"/>
          <w:lang w:val="lt-LT"/>
        </w:rPr>
        <w:t>l</w:t>
      </w:r>
      <w:r w:rsidRPr="0080415D">
        <w:rPr>
          <w:rFonts w:ascii="Arial" w:hAnsi="Arial" w:cs="Arial"/>
          <w:lang w:val="lt-LT"/>
        </w:rPr>
        <w:t xml:space="preserve"> grafiką (pakabintas prie maisto išdavimo langelio); </w:t>
      </w:r>
    </w:p>
    <w:p w14:paraId="5DE83618" w14:textId="77777777" w:rsidR="005C2652" w:rsidRPr="0080415D" w:rsidRDefault="00000000" w:rsidP="00B979F4">
      <w:pPr>
        <w:numPr>
          <w:ilvl w:val="2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išdalina maistą, pagal nustatytas maitinimo normas; </w:t>
      </w:r>
    </w:p>
    <w:p w14:paraId="30702D08" w14:textId="77777777" w:rsidR="005C2652" w:rsidRPr="0080415D" w:rsidRDefault="00000000" w:rsidP="00B979F4">
      <w:pPr>
        <w:numPr>
          <w:ilvl w:val="2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esant būtinumui, padeda mokytojui pamaitinti vaikus; </w:t>
      </w:r>
    </w:p>
    <w:p w14:paraId="5A7C5E7A" w14:textId="77777777" w:rsidR="005C2652" w:rsidRPr="0080415D" w:rsidRDefault="00000000" w:rsidP="00B979F4">
      <w:pPr>
        <w:numPr>
          <w:ilvl w:val="2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kartu su mokytoju prižiūri ir ugdo vaikų valgymo higieninius įgūdžius; </w:t>
      </w:r>
    </w:p>
    <w:p w14:paraId="70414E9A" w14:textId="77777777" w:rsidR="005C2652" w:rsidRPr="0080415D" w:rsidRDefault="00000000" w:rsidP="00B979F4">
      <w:pPr>
        <w:numPr>
          <w:ilvl w:val="2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pagal higieninius reikalavimus plauna indus; </w:t>
      </w:r>
    </w:p>
    <w:p w14:paraId="14715373" w14:textId="77777777" w:rsidR="005C2652" w:rsidRPr="0080415D" w:rsidRDefault="00000000" w:rsidP="00B979F4">
      <w:pPr>
        <w:numPr>
          <w:ilvl w:val="2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vaikų maitinimo metu ir parnešant maistą į grupę dėvi spec. aprangą. </w:t>
      </w:r>
    </w:p>
    <w:p w14:paraId="5A9B0CA9" w14:textId="77777777" w:rsidR="005C2652" w:rsidRPr="0080415D" w:rsidRDefault="00000000" w:rsidP="00B979F4">
      <w:pPr>
        <w:numPr>
          <w:ilvl w:val="1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Pagal reikalavimus ženklina indus, baldus, patalynę, pašluostes, rankšluosčius ir kt. </w:t>
      </w:r>
    </w:p>
    <w:p w14:paraId="09419DD8" w14:textId="439A85A9" w:rsidR="005C2652" w:rsidRPr="0080415D" w:rsidRDefault="00000000" w:rsidP="00B979F4">
      <w:pPr>
        <w:numPr>
          <w:ilvl w:val="1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Keičia skalbinius (rankšluosčius, patalynę, pašluostes, spec. rūbus ir kt.). </w:t>
      </w:r>
    </w:p>
    <w:p w14:paraId="355110E8" w14:textId="77777777" w:rsidR="005C2652" w:rsidRPr="0080415D" w:rsidRDefault="00000000" w:rsidP="00B979F4">
      <w:pPr>
        <w:numPr>
          <w:ilvl w:val="1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Pastebėjus baldų, sienų, durų, santechninius ir kitus įrenginių gedimus, nedelsiant informuoja direktoriaus pavaduotoją ūkio reikalams, pažymi gedimus </w:t>
      </w:r>
      <w:r w:rsidRPr="00B23DD8">
        <w:rPr>
          <w:rFonts w:ascii="Arial" w:hAnsi="Arial" w:cs="Arial"/>
          <w:color w:val="auto"/>
          <w:lang w:val="lt-LT"/>
        </w:rPr>
        <w:t xml:space="preserve">Pagalbinio darbininko </w:t>
      </w:r>
      <w:r w:rsidRPr="0080415D">
        <w:rPr>
          <w:rFonts w:ascii="Arial" w:hAnsi="Arial" w:cs="Arial"/>
          <w:lang w:val="lt-LT"/>
        </w:rPr>
        <w:t xml:space="preserve">patalpų ir inventoriaus priežiūrai sąsiuvinyje, rūpinasi jo savalaikiu sutaisymu. </w:t>
      </w:r>
    </w:p>
    <w:p w14:paraId="020258EB" w14:textId="77777777" w:rsidR="005C2652" w:rsidRPr="0080415D" w:rsidRDefault="00000000" w:rsidP="00B979F4">
      <w:pPr>
        <w:numPr>
          <w:ilvl w:val="1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Esant poreikiui atlieka smulkų patalpų remontą. </w:t>
      </w:r>
    </w:p>
    <w:p w14:paraId="2F19F189" w14:textId="77777777" w:rsidR="005C2652" w:rsidRPr="0080415D" w:rsidRDefault="00000000" w:rsidP="00B979F4">
      <w:pPr>
        <w:numPr>
          <w:ilvl w:val="1"/>
          <w:numId w:val="1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Padeda mokytojui prižiūrėti vaikus: </w:t>
      </w:r>
    </w:p>
    <w:p w14:paraId="1153D729" w14:textId="4070FA61" w:rsidR="005C2652" w:rsidRPr="0080415D" w:rsidRDefault="00B23DD8" w:rsidP="00B979F4">
      <w:p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6.</w:t>
      </w:r>
      <w:r w:rsidRPr="0080415D">
        <w:rPr>
          <w:rFonts w:ascii="Arial" w:hAnsi="Arial" w:cs="Arial"/>
          <w:lang w:val="lt-LT"/>
        </w:rPr>
        <w:t>7.1.</w:t>
      </w:r>
      <w:r w:rsidRPr="0080415D">
        <w:rPr>
          <w:rFonts w:ascii="Arial" w:eastAsia="Arial" w:hAnsi="Arial" w:cs="Arial"/>
          <w:lang w:val="lt-LT"/>
        </w:rPr>
        <w:t xml:space="preserve"> </w:t>
      </w:r>
      <w:r w:rsidRPr="0080415D">
        <w:rPr>
          <w:rFonts w:ascii="Arial" w:hAnsi="Arial" w:cs="Arial"/>
          <w:lang w:val="lt-LT"/>
        </w:rPr>
        <w:t xml:space="preserve">mokytojui nurengiant ir aprengiant vaikus po miego, einant pasivaikščioti; </w:t>
      </w:r>
    </w:p>
    <w:p w14:paraId="29A311E1" w14:textId="15888B19" w:rsidR="005C2652" w:rsidRPr="009B7609" w:rsidRDefault="00000000" w:rsidP="009B7609">
      <w:pPr>
        <w:pStyle w:val="Sraopastraipa"/>
        <w:numPr>
          <w:ilvl w:val="2"/>
          <w:numId w:val="6"/>
        </w:numPr>
        <w:tabs>
          <w:tab w:val="left" w:pos="1170"/>
        </w:tabs>
        <w:ind w:left="1440" w:right="8"/>
        <w:rPr>
          <w:rFonts w:ascii="Arial" w:hAnsi="Arial" w:cs="Arial"/>
          <w:lang w:val="lt-LT"/>
        </w:rPr>
      </w:pPr>
      <w:r w:rsidRPr="009B7609">
        <w:rPr>
          <w:rFonts w:ascii="Arial" w:hAnsi="Arial" w:cs="Arial"/>
          <w:lang w:val="lt-LT"/>
        </w:rPr>
        <w:t xml:space="preserve">padeda mokytojui organizuoti ugdomąją veiklą; </w:t>
      </w:r>
    </w:p>
    <w:p w14:paraId="6FF1B19D" w14:textId="122534E0" w:rsidR="005C2652" w:rsidRPr="009B7609" w:rsidRDefault="00000000" w:rsidP="009B7609">
      <w:pPr>
        <w:pStyle w:val="Sraopastraipa"/>
        <w:numPr>
          <w:ilvl w:val="2"/>
          <w:numId w:val="6"/>
        </w:numPr>
        <w:tabs>
          <w:tab w:val="left" w:pos="1170"/>
        </w:tabs>
        <w:ind w:left="1440" w:right="8"/>
        <w:rPr>
          <w:rFonts w:ascii="Arial" w:hAnsi="Arial" w:cs="Arial"/>
          <w:lang w:val="lt-LT"/>
        </w:rPr>
      </w:pPr>
      <w:r w:rsidRPr="009B7609">
        <w:rPr>
          <w:rFonts w:ascii="Arial" w:hAnsi="Arial" w:cs="Arial"/>
          <w:lang w:val="lt-LT"/>
        </w:rPr>
        <w:t xml:space="preserve">kartu su mokytoju vyksta į grupės vaikų ekskursijas; </w:t>
      </w:r>
    </w:p>
    <w:p w14:paraId="2637BBD0" w14:textId="141A4231" w:rsidR="005C2652" w:rsidRPr="0080415D" w:rsidRDefault="00000000" w:rsidP="009B7609">
      <w:pPr>
        <w:numPr>
          <w:ilvl w:val="2"/>
          <w:numId w:val="6"/>
        </w:numPr>
        <w:tabs>
          <w:tab w:val="left" w:pos="1170"/>
        </w:tabs>
        <w:ind w:left="0" w:right="8" w:firstLine="720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>mokytojui nesant grupėje prižiūri vaikus, atsako už jų sveikatą ir gyvybę;</w:t>
      </w:r>
    </w:p>
    <w:p w14:paraId="432CE411" w14:textId="77777777" w:rsidR="005C2652" w:rsidRPr="0080415D" w:rsidRDefault="00000000" w:rsidP="009B7609">
      <w:pPr>
        <w:numPr>
          <w:ilvl w:val="2"/>
          <w:numId w:val="6"/>
        </w:numPr>
        <w:ind w:left="1440" w:right="8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padeda mokytojui tvarkant grupės aikštelės teritoriją. </w:t>
      </w:r>
    </w:p>
    <w:p w14:paraId="3AE72D69" w14:textId="21243B27" w:rsidR="005C2652" w:rsidRPr="009B7609" w:rsidRDefault="00000000" w:rsidP="009B7609">
      <w:pPr>
        <w:pStyle w:val="Sraopastraipa"/>
        <w:numPr>
          <w:ilvl w:val="0"/>
          <w:numId w:val="4"/>
        </w:numPr>
        <w:tabs>
          <w:tab w:val="left" w:pos="990"/>
        </w:tabs>
        <w:ind w:right="8" w:firstLine="720"/>
        <w:rPr>
          <w:rFonts w:ascii="Arial" w:hAnsi="Arial" w:cs="Arial"/>
          <w:lang w:val="lt-LT"/>
        </w:rPr>
      </w:pPr>
      <w:r w:rsidRPr="009B7609">
        <w:rPr>
          <w:rFonts w:ascii="Arial" w:hAnsi="Arial" w:cs="Arial"/>
          <w:lang w:val="lt-LT"/>
        </w:rPr>
        <w:t xml:space="preserve">Atlieka kitus grupės mokytojo ir administracijos nurodytus teisėtus nurodytus darbus. </w:t>
      </w:r>
    </w:p>
    <w:p w14:paraId="0332C19F" w14:textId="42496A2F" w:rsidR="005C2652" w:rsidRPr="00FA263B" w:rsidRDefault="00000000" w:rsidP="009B7609">
      <w:pPr>
        <w:pStyle w:val="Betarp"/>
        <w:numPr>
          <w:ilvl w:val="0"/>
          <w:numId w:val="4"/>
        </w:numPr>
        <w:tabs>
          <w:tab w:val="left" w:pos="990"/>
        </w:tabs>
        <w:ind w:firstLine="720"/>
        <w:rPr>
          <w:rFonts w:ascii="Arial" w:hAnsi="Arial" w:cs="Arial"/>
          <w:lang w:val="lt-LT"/>
        </w:rPr>
      </w:pPr>
      <w:r w:rsidRPr="00FA263B">
        <w:rPr>
          <w:rFonts w:ascii="Arial" w:hAnsi="Arial" w:cs="Arial"/>
          <w:lang w:val="lt-LT"/>
        </w:rPr>
        <w:t>Privalo</w:t>
      </w:r>
      <w:r w:rsidRPr="00FA263B">
        <w:rPr>
          <w:rFonts w:ascii="Arial" w:hAnsi="Arial" w:cs="Arial"/>
          <w:b/>
          <w:lang w:val="lt-LT"/>
        </w:rPr>
        <w:t xml:space="preserve"> </w:t>
      </w:r>
      <w:r w:rsidRPr="00FA263B">
        <w:rPr>
          <w:rFonts w:ascii="Arial" w:hAnsi="Arial" w:cs="Arial"/>
          <w:lang w:val="lt-LT"/>
        </w:rPr>
        <w:t>nuolat vykdyti smurto ir patyčių prevenciją vadovaujantis lopšelyje-darželyje patvirtintu Smurto ir patyčių prevencijos, intervencijos ir stebėsenos vykdymo tvarkos aprašu. Įtaręs ar pamatęs, kad vaikas galimai patyrė smurtą artimoje aplinkoje nedelsdamas: įsikiša ir nutraukia bet kokius tokį įtarimą keliančius veiksmus; apie įtarimus arba konkretų smurto ar (ir) patyčių atvejį praneša lopšelio-darželio direktoriui arba jo įgaliotam asmeniui, nesant galimybei pranešti lopšelio</w:t>
      </w:r>
      <w:r w:rsidR="00FA263B" w:rsidRPr="00FA263B">
        <w:rPr>
          <w:rFonts w:ascii="Arial" w:hAnsi="Arial" w:cs="Arial"/>
          <w:lang w:val="lt-LT"/>
        </w:rPr>
        <w:t>-</w:t>
      </w:r>
      <w:r w:rsidRPr="00FA263B">
        <w:rPr>
          <w:rFonts w:ascii="Arial" w:hAnsi="Arial" w:cs="Arial"/>
          <w:lang w:val="lt-LT"/>
        </w:rPr>
        <w:t>daželio direktoriui ar jo įgaliota</w:t>
      </w:r>
      <w:r w:rsidR="00FA263B" w:rsidRPr="00FA263B">
        <w:rPr>
          <w:rFonts w:ascii="Arial" w:hAnsi="Arial" w:cs="Arial"/>
          <w:lang w:val="lt-LT"/>
        </w:rPr>
        <w:t>m</w:t>
      </w:r>
      <w:r w:rsidRPr="00FA263B">
        <w:rPr>
          <w:rFonts w:ascii="Arial" w:hAnsi="Arial" w:cs="Arial"/>
          <w:lang w:val="lt-LT"/>
        </w:rPr>
        <w:t xml:space="preserve"> asmeniui, tiesiogiai praneša savivaldybės administracijos vaiko teisių apsaugos skyriui ir (ar) policijai; esant grėsmei vaiko sveikatai ar gyvybei, nedelsiant kreipiasi į pagalbą galinčias suteikti institucijas (pvz.: policiją, greitąją pagalbą ir kt.)</w:t>
      </w:r>
      <w:r w:rsidR="00A62F66">
        <w:rPr>
          <w:rFonts w:ascii="Arial" w:hAnsi="Arial" w:cs="Arial"/>
          <w:lang w:val="lt-LT"/>
        </w:rPr>
        <w:t>.</w:t>
      </w:r>
      <w:r w:rsidRPr="00FA263B">
        <w:rPr>
          <w:rFonts w:ascii="Arial" w:hAnsi="Arial" w:cs="Arial"/>
          <w:lang w:val="lt-LT"/>
        </w:rPr>
        <w:t xml:space="preserve"> </w:t>
      </w:r>
    </w:p>
    <w:p w14:paraId="4D3AB16D" w14:textId="487FAD74" w:rsidR="005C2652" w:rsidRPr="00FA263B" w:rsidRDefault="00000000" w:rsidP="009B7609">
      <w:pPr>
        <w:pStyle w:val="Betarp"/>
        <w:numPr>
          <w:ilvl w:val="0"/>
          <w:numId w:val="4"/>
        </w:numPr>
        <w:tabs>
          <w:tab w:val="left" w:pos="990"/>
        </w:tabs>
        <w:ind w:firstLine="720"/>
        <w:rPr>
          <w:rFonts w:ascii="Arial" w:hAnsi="Arial" w:cs="Arial"/>
          <w:lang w:val="lt-LT"/>
        </w:rPr>
      </w:pPr>
      <w:r w:rsidRPr="00FA263B">
        <w:rPr>
          <w:rFonts w:ascii="Arial" w:hAnsi="Arial" w:cs="Arial"/>
          <w:lang w:val="lt-LT"/>
        </w:rPr>
        <w:lastRenderedPageBreak/>
        <w:t xml:space="preserve">Mokytojo padėjėjas už savo pareigų netinkamą vykdymą atsako darbo tvarkos taisyklių ir Lietuvos Respublikos įstatymų nustatyta tvarka. </w:t>
      </w:r>
    </w:p>
    <w:p w14:paraId="2AD2B4C7" w14:textId="627EE0E6" w:rsidR="005C2652" w:rsidRPr="0080415D" w:rsidRDefault="005C2652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</w:p>
    <w:p w14:paraId="706DFCDF" w14:textId="77777777" w:rsidR="005C2652" w:rsidRPr="0080415D" w:rsidRDefault="00000000">
      <w:pPr>
        <w:spacing w:after="3" w:line="259" w:lineRule="auto"/>
        <w:ind w:left="3577" w:right="1493"/>
        <w:jc w:val="center"/>
        <w:rPr>
          <w:rFonts w:ascii="Arial" w:hAnsi="Arial" w:cs="Arial"/>
          <w:lang w:val="lt-LT"/>
        </w:rPr>
      </w:pPr>
      <w:r w:rsidRPr="0080415D">
        <w:rPr>
          <w:rFonts w:ascii="Arial" w:hAnsi="Arial" w:cs="Arial"/>
          <w:lang w:val="lt-LT"/>
        </w:rPr>
        <w:t xml:space="preserve">_________________________ </w:t>
      </w:r>
    </w:p>
    <w:p w14:paraId="62F70B02" w14:textId="6D1DFB8E" w:rsidR="005C2652" w:rsidRDefault="005C2652" w:rsidP="007D5DBB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</w:p>
    <w:p w14:paraId="2065CB06" w14:textId="77777777" w:rsidR="00F9578A" w:rsidRDefault="00F9578A" w:rsidP="00F9578A">
      <w:pPr>
        <w:spacing w:after="3" w:line="259" w:lineRule="auto"/>
        <w:ind w:left="-990" w:firstLine="0"/>
        <w:jc w:val="left"/>
        <w:rPr>
          <w:rFonts w:ascii="Arial" w:hAnsi="Arial" w:cs="Arial"/>
          <w:lang w:val="lt-LT"/>
        </w:rPr>
      </w:pPr>
    </w:p>
    <w:p w14:paraId="6ED836AE" w14:textId="77777777" w:rsidR="00F9578A" w:rsidRPr="00F9578A" w:rsidRDefault="00F9578A" w:rsidP="00F9578A">
      <w:pPr>
        <w:spacing w:after="3" w:line="259" w:lineRule="auto"/>
        <w:ind w:left="-90" w:firstLine="0"/>
        <w:jc w:val="left"/>
        <w:rPr>
          <w:rFonts w:ascii="Arial" w:hAnsi="Arial" w:cs="Arial"/>
          <w:lang w:val="lt-LT"/>
        </w:rPr>
      </w:pPr>
      <w:r w:rsidRPr="00F9578A">
        <w:rPr>
          <w:rFonts w:ascii="Arial" w:hAnsi="Arial" w:cs="Arial"/>
          <w:lang w:val="lt-LT"/>
        </w:rPr>
        <w:t xml:space="preserve">Susipažinau ir antrą egzempliorių gavau                 Susipažinau ir antrą egzempliorių gavau </w:t>
      </w:r>
    </w:p>
    <w:p w14:paraId="77B69F81" w14:textId="77777777" w:rsidR="00F9578A" w:rsidRPr="00F9578A" w:rsidRDefault="00F9578A" w:rsidP="00F9578A">
      <w:pPr>
        <w:spacing w:after="3" w:line="259" w:lineRule="auto"/>
        <w:ind w:left="-990" w:firstLine="0"/>
        <w:jc w:val="left"/>
        <w:rPr>
          <w:rFonts w:ascii="Arial" w:hAnsi="Arial" w:cs="Arial"/>
          <w:lang w:val="lt-LT"/>
        </w:rPr>
      </w:pPr>
      <w:r w:rsidRPr="00F9578A">
        <w:rPr>
          <w:rFonts w:ascii="Arial" w:hAnsi="Arial" w:cs="Arial"/>
          <w:lang w:val="lt-LT"/>
        </w:rPr>
        <w:t xml:space="preserve"> </w:t>
      </w:r>
    </w:p>
    <w:p w14:paraId="34120017" w14:textId="77777777" w:rsidR="00F9578A" w:rsidRPr="00F9578A" w:rsidRDefault="00F9578A" w:rsidP="00F9578A">
      <w:pPr>
        <w:spacing w:after="3" w:line="259" w:lineRule="auto"/>
        <w:ind w:left="-90" w:hanging="90"/>
        <w:jc w:val="left"/>
        <w:rPr>
          <w:rFonts w:ascii="Arial" w:hAnsi="Arial" w:cs="Arial"/>
          <w:lang w:val="lt-LT"/>
        </w:rPr>
      </w:pPr>
      <w:r w:rsidRPr="00F9578A">
        <w:rPr>
          <w:rFonts w:ascii="Arial" w:hAnsi="Arial" w:cs="Arial"/>
          <w:lang w:val="lt-LT"/>
        </w:rPr>
        <w:t xml:space="preserve">_________________________________               _________________________________ </w:t>
      </w:r>
    </w:p>
    <w:p w14:paraId="319A3F4F" w14:textId="77777777" w:rsidR="00F9578A" w:rsidRPr="00F9578A" w:rsidRDefault="00F9578A" w:rsidP="00F9578A">
      <w:pPr>
        <w:spacing w:after="3" w:line="259" w:lineRule="auto"/>
        <w:ind w:left="-90" w:hanging="90"/>
        <w:jc w:val="left"/>
        <w:rPr>
          <w:rFonts w:ascii="Arial" w:hAnsi="Arial" w:cs="Arial"/>
          <w:lang w:val="lt-LT"/>
        </w:rPr>
      </w:pPr>
      <w:r w:rsidRPr="00F9578A">
        <w:rPr>
          <w:rFonts w:ascii="Arial" w:hAnsi="Arial" w:cs="Arial"/>
          <w:lang w:val="lt-LT"/>
        </w:rPr>
        <w:t xml:space="preserve">(parašas)                                                                          (parašas) </w:t>
      </w:r>
    </w:p>
    <w:p w14:paraId="057B8215" w14:textId="77777777" w:rsidR="00F9578A" w:rsidRPr="00F9578A" w:rsidRDefault="00F9578A" w:rsidP="00F9578A">
      <w:pPr>
        <w:spacing w:after="3" w:line="259" w:lineRule="auto"/>
        <w:ind w:left="-90" w:hanging="90"/>
        <w:jc w:val="left"/>
        <w:rPr>
          <w:rFonts w:ascii="Arial" w:hAnsi="Arial" w:cs="Arial"/>
          <w:lang w:val="lt-LT"/>
        </w:rPr>
      </w:pPr>
    </w:p>
    <w:p w14:paraId="6E3A24EF" w14:textId="77777777" w:rsidR="00F9578A" w:rsidRPr="00F9578A" w:rsidRDefault="00F9578A" w:rsidP="00F9578A">
      <w:pPr>
        <w:spacing w:after="3" w:line="259" w:lineRule="auto"/>
        <w:ind w:left="-90" w:hanging="90"/>
        <w:jc w:val="left"/>
        <w:rPr>
          <w:rFonts w:ascii="Arial" w:hAnsi="Arial" w:cs="Arial"/>
          <w:lang w:val="lt-LT"/>
        </w:rPr>
      </w:pPr>
      <w:r w:rsidRPr="00F9578A">
        <w:rPr>
          <w:rFonts w:ascii="Arial" w:hAnsi="Arial" w:cs="Arial"/>
          <w:lang w:val="lt-LT"/>
        </w:rPr>
        <w:t xml:space="preserve">_________________________________               _________________________________ </w:t>
      </w:r>
    </w:p>
    <w:p w14:paraId="47A7E5B3" w14:textId="77777777" w:rsidR="00F9578A" w:rsidRPr="00F9578A" w:rsidRDefault="00F9578A" w:rsidP="00F9578A">
      <w:pPr>
        <w:spacing w:after="3" w:line="259" w:lineRule="auto"/>
        <w:ind w:left="-90" w:hanging="90"/>
        <w:jc w:val="left"/>
        <w:rPr>
          <w:rFonts w:ascii="Arial" w:hAnsi="Arial" w:cs="Arial"/>
          <w:lang w:val="lt-LT"/>
        </w:rPr>
      </w:pPr>
      <w:r w:rsidRPr="00F9578A">
        <w:rPr>
          <w:rFonts w:ascii="Arial" w:hAnsi="Arial" w:cs="Arial"/>
          <w:lang w:val="lt-LT"/>
        </w:rPr>
        <w:t xml:space="preserve">(vardas, pavardė)                                                      (vardas, pavardė) </w:t>
      </w:r>
    </w:p>
    <w:p w14:paraId="0F23EE0E" w14:textId="77777777" w:rsidR="00F9578A" w:rsidRPr="00F9578A" w:rsidRDefault="00F9578A" w:rsidP="00F9578A">
      <w:pPr>
        <w:spacing w:after="3" w:line="259" w:lineRule="auto"/>
        <w:ind w:left="-90" w:hanging="90"/>
        <w:jc w:val="left"/>
        <w:rPr>
          <w:rFonts w:ascii="Arial" w:hAnsi="Arial" w:cs="Arial"/>
          <w:lang w:val="lt-LT"/>
        </w:rPr>
      </w:pPr>
    </w:p>
    <w:p w14:paraId="70704362" w14:textId="77777777" w:rsidR="00F9578A" w:rsidRPr="00F9578A" w:rsidRDefault="00F9578A" w:rsidP="00F9578A">
      <w:pPr>
        <w:spacing w:after="3" w:line="259" w:lineRule="auto"/>
        <w:ind w:left="-90" w:hanging="90"/>
        <w:jc w:val="left"/>
        <w:rPr>
          <w:rFonts w:ascii="Arial" w:hAnsi="Arial" w:cs="Arial"/>
          <w:lang w:val="lt-LT"/>
        </w:rPr>
      </w:pPr>
      <w:r w:rsidRPr="00F9578A">
        <w:rPr>
          <w:rFonts w:ascii="Arial" w:hAnsi="Arial" w:cs="Arial"/>
          <w:lang w:val="lt-LT"/>
        </w:rPr>
        <w:t xml:space="preserve">_________________________________               _________________________________ </w:t>
      </w:r>
    </w:p>
    <w:p w14:paraId="1DD5FE90" w14:textId="77777777" w:rsidR="00F9578A" w:rsidRDefault="00F9578A" w:rsidP="00F9578A">
      <w:pPr>
        <w:spacing w:after="3" w:line="259" w:lineRule="auto"/>
        <w:ind w:left="-90" w:hanging="90"/>
        <w:jc w:val="left"/>
        <w:rPr>
          <w:rFonts w:ascii="Arial" w:hAnsi="Arial" w:cs="Arial"/>
          <w:lang w:val="lt-LT"/>
        </w:rPr>
      </w:pPr>
      <w:r w:rsidRPr="00F9578A">
        <w:rPr>
          <w:rFonts w:ascii="Arial" w:hAnsi="Arial" w:cs="Arial"/>
          <w:lang w:val="lt-LT"/>
        </w:rPr>
        <w:t xml:space="preserve">(data)                                                                         (data) </w:t>
      </w:r>
    </w:p>
    <w:p w14:paraId="35B471D3" w14:textId="77777777" w:rsidR="007D5DBB" w:rsidRDefault="007D5DBB" w:rsidP="00F9578A">
      <w:pPr>
        <w:spacing w:after="3" w:line="259" w:lineRule="auto"/>
        <w:ind w:left="-90" w:hanging="90"/>
        <w:jc w:val="left"/>
        <w:rPr>
          <w:rFonts w:ascii="Arial" w:hAnsi="Arial" w:cs="Arial"/>
          <w:lang w:val="lt-LT"/>
        </w:rPr>
      </w:pPr>
    </w:p>
    <w:sectPr w:rsidR="007D5DBB" w:rsidSect="00A62F66">
      <w:pgSz w:w="11906" w:h="16838"/>
      <w:pgMar w:top="729" w:right="540" w:bottom="45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81C"/>
    <w:multiLevelType w:val="multilevel"/>
    <w:tmpl w:val="99283B8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07D08"/>
    <w:multiLevelType w:val="multilevel"/>
    <w:tmpl w:val="FE780E96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2" w15:restartNumberingAfterBreak="0">
    <w:nsid w:val="23885F41"/>
    <w:multiLevelType w:val="multilevel"/>
    <w:tmpl w:val="2606380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3" w15:restartNumberingAfterBreak="0">
    <w:nsid w:val="440F3E21"/>
    <w:multiLevelType w:val="multilevel"/>
    <w:tmpl w:val="70E6B9B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FB0F99"/>
    <w:multiLevelType w:val="hybridMultilevel"/>
    <w:tmpl w:val="893EA854"/>
    <w:lvl w:ilvl="0" w:tplc="5E38EBB0">
      <w:start w:val="7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EA8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1E49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6D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E5D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44C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669C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CA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C78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5A7578"/>
    <w:multiLevelType w:val="multilevel"/>
    <w:tmpl w:val="D3027752"/>
    <w:lvl w:ilvl="0">
      <w:start w:val="1"/>
      <w:numFmt w:val="decimal"/>
      <w:lvlText w:val="%1."/>
      <w:lvlJc w:val="left"/>
      <w:pPr>
        <w:ind w:left="35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6260832">
    <w:abstractNumId w:val="5"/>
  </w:num>
  <w:num w:numId="2" w16cid:durableId="2110277616">
    <w:abstractNumId w:val="3"/>
  </w:num>
  <w:num w:numId="3" w16cid:durableId="576596213">
    <w:abstractNumId w:val="0"/>
  </w:num>
  <w:num w:numId="4" w16cid:durableId="1598564195">
    <w:abstractNumId w:val="4"/>
  </w:num>
  <w:num w:numId="5" w16cid:durableId="81873859">
    <w:abstractNumId w:val="2"/>
  </w:num>
  <w:num w:numId="6" w16cid:durableId="163328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52"/>
    <w:rsid w:val="00160784"/>
    <w:rsid w:val="00356B6B"/>
    <w:rsid w:val="003D6BE7"/>
    <w:rsid w:val="005C2652"/>
    <w:rsid w:val="007A1AB0"/>
    <w:rsid w:val="007D5DBB"/>
    <w:rsid w:val="0080415D"/>
    <w:rsid w:val="009B7609"/>
    <w:rsid w:val="00A62F66"/>
    <w:rsid w:val="00B23DD8"/>
    <w:rsid w:val="00B979F4"/>
    <w:rsid w:val="00BD3C22"/>
    <w:rsid w:val="00BD756C"/>
    <w:rsid w:val="00F9578A"/>
    <w:rsid w:val="00FA263B"/>
    <w:rsid w:val="00FB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FFF86"/>
  <w15:docId w15:val="{B57B7486-C806-468C-BD5D-58B48355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A263B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Sraopastraipa">
    <w:name w:val="List Paragraph"/>
    <w:basedOn w:val="prastasis"/>
    <w:uiPriority w:val="34"/>
    <w:qFormat/>
    <w:rsid w:val="009B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SEKRETORĖS DŽIULIETOS ŠEPIKIENĖS</vt:lpstr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SEKRETORĖS DŽIULIETOS ŠEPIKIENĖS</dc:title>
  <dc:subject/>
  <dc:creator>Darbas</dc:creator>
  <cp:keywords/>
  <cp:lastModifiedBy>Lenovo</cp:lastModifiedBy>
  <cp:revision>9</cp:revision>
  <dcterms:created xsi:type="dcterms:W3CDTF">2026-04-09T10:26:00Z</dcterms:created>
  <dcterms:modified xsi:type="dcterms:W3CDTF">2026-04-17T05:03:00Z</dcterms:modified>
</cp:coreProperties>
</file>