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E7625" w14:textId="049FD6E5" w:rsidR="005A3D0F" w:rsidRPr="004C2012" w:rsidRDefault="005A3D0F" w:rsidP="004C2012">
      <w:pPr>
        <w:tabs>
          <w:tab w:val="left" w:pos="4680"/>
        </w:tabs>
        <w:jc w:val="both"/>
        <w:rPr>
          <w:rFonts w:ascii="Arial" w:hAnsi="Arial" w:cs="Arial"/>
        </w:rPr>
      </w:pPr>
      <w:r w:rsidRPr="004C2012">
        <w:rPr>
          <w:rFonts w:ascii="Arial" w:hAnsi="Arial" w:cs="Arial"/>
        </w:rPr>
        <w:t xml:space="preserve">                                                                                </w:t>
      </w:r>
      <w:r w:rsidR="009E37B8">
        <w:rPr>
          <w:rFonts w:ascii="Arial" w:hAnsi="Arial" w:cs="Arial"/>
        </w:rPr>
        <w:t xml:space="preserve"> </w:t>
      </w:r>
      <w:r w:rsidRPr="004C2012">
        <w:rPr>
          <w:rFonts w:ascii="Arial" w:hAnsi="Arial" w:cs="Arial"/>
        </w:rPr>
        <w:t xml:space="preserve">  PATVIRTINTA</w:t>
      </w:r>
    </w:p>
    <w:p w14:paraId="6D373245" w14:textId="77777777" w:rsidR="005A3D0F" w:rsidRPr="004C2012" w:rsidRDefault="005A3D0F" w:rsidP="009E37B8">
      <w:pPr>
        <w:tabs>
          <w:tab w:val="left" w:pos="4680"/>
        </w:tabs>
        <w:ind w:firstLine="5400"/>
        <w:jc w:val="center"/>
        <w:rPr>
          <w:rFonts w:ascii="Arial" w:hAnsi="Arial" w:cs="Arial"/>
        </w:rPr>
      </w:pPr>
      <w:r w:rsidRPr="004C2012">
        <w:rPr>
          <w:rFonts w:ascii="Arial" w:hAnsi="Arial" w:cs="Arial"/>
        </w:rPr>
        <w:t>Gargždų lopšelio-darželio „</w:t>
      </w:r>
      <w:proofErr w:type="spellStart"/>
      <w:r w:rsidRPr="004C2012">
        <w:rPr>
          <w:rFonts w:ascii="Arial" w:hAnsi="Arial" w:cs="Arial"/>
        </w:rPr>
        <w:t>Naminukas</w:t>
      </w:r>
      <w:proofErr w:type="spellEnd"/>
      <w:r w:rsidRPr="004C2012">
        <w:rPr>
          <w:rFonts w:ascii="Arial" w:hAnsi="Arial" w:cs="Arial"/>
        </w:rPr>
        <w:t>“</w:t>
      </w:r>
    </w:p>
    <w:p w14:paraId="7990702F" w14:textId="18EFE009" w:rsidR="005A3D0F" w:rsidRPr="004C2012" w:rsidRDefault="005A3D0F" w:rsidP="004C2012">
      <w:pPr>
        <w:tabs>
          <w:tab w:val="left" w:pos="4680"/>
        </w:tabs>
        <w:jc w:val="center"/>
        <w:rPr>
          <w:rFonts w:ascii="Arial" w:hAnsi="Arial" w:cs="Arial"/>
        </w:rPr>
      </w:pPr>
      <w:r w:rsidRPr="004C2012">
        <w:rPr>
          <w:rFonts w:ascii="Arial" w:hAnsi="Arial" w:cs="Arial"/>
        </w:rPr>
        <w:t xml:space="preserve">                                                         </w:t>
      </w:r>
      <w:r w:rsidR="00247974">
        <w:rPr>
          <w:rFonts w:ascii="Arial" w:hAnsi="Arial" w:cs="Arial"/>
        </w:rPr>
        <w:t xml:space="preserve">                   </w:t>
      </w:r>
      <w:r w:rsidR="008C4D7F" w:rsidRPr="004C2012">
        <w:rPr>
          <w:rFonts w:ascii="Arial" w:hAnsi="Arial" w:cs="Arial"/>
        </w:rPr>
        <w:t xml:space="preserve"> direktoriaus 202</w:t>
      </w:r>
      <w:r w:rsidR="004C2012">
        <w:rPr>
          <w:rFonts w:ascii="Arial" w:hAnsi="Arial" w:cs="Arial"/>
        </w:rPr>
        <w:t>6</w:t>
      </w:r>
      <w:r w:rsidRPr="004C2012">
        <w:rPr>
          <w:rFonts w:ascii="Arial" w:hAnsi="Arial" w:cs="Arial"/>
        </w:rPr>
        <w:t xml:space="preserve"> m</w:t>
      </w:r>
      <w:r w:rsidR="008C4D7F" w:rsidRPr="004C2012">
        <w:rPr>
          <w:rFonts w:ascii="Arial" w:hAnsi="Arial" w:cs="Arial"/>
        </w:rPr>
        <w:t xml:space="preserve">. </w:t>
      </w:r>
      <w:r w:rsidR="00247974">
        <w:rPr>
          <w:rFonts w:ascii="Arial" w:hAnsi="Arial" w:cs="Arial"/>
        </w:rPr>
        <w:t>balandžio16</w:t>
      </w:r>
      <w:r w:rsidRPr="004C2012">
        <w:rPr>
          <w:rFonts w:ascii="Arial" w:hAnsi="Arial" w:cs="Arial"/>
        </w:rPr>
        <w:t xml:space="preserve"> d.</w:t>
      </w:r>
    </w:p>
    <w:p w14:paraId="352CA34D" w14:textId="5C399148" w:rsidR="005A3D0F" w:rsidRPr="004C2012" w:rsidRDefault="005A3D0F" w:rsidP="004C2012">
      <w:pPr>
        <w:tabs>
          <w:tab w:val="left" w:pos="4680"/>
        </w:tabs>
        <w:jc w:val="center"/>
        <w:rPr>
          <w:rFonts w:ascii="Arial" w:hAnsi="Arial" w:cs="Arial"/>
        </w:rPr>
      </w:pPr>
      <w:r w:rsidRPr="004C2012">
        <w:rPr>
          <w:rFonts w:ascii="Arial" w:hAnsi="Arial" w:cs="Arial"/>
        </w:rPr>
        <w:t xml:space="preserve">                            </w:t>
      </w:r>
      <w:r w:rsidR="000510E7" w:rsidRPr="004C2012">
        <w:rPr>
          <w:rFonts w:ascii="Arial" w:hAnsi="Arial" w:cs="Arial"/>
        </w:rPr>
        <w:t xml:space="preserve">              </w:t>
      </w:r>
      <w:r w:rsidR="00247974">
        <w:rPr>
          <w:rFonts w:ascii="Arial" w:hAnsi="Arial" w:cs="Arial"/>
        </w:rPr>
        <w:t xml:space="preserve">     </w:t>
      </w:r>
      <w:r w:rsidR="000510E7" w:rsidRPr="004C2012">
        <w:rPr>
          <w:rFonts w:ascii="Arial" w:hAnsi="Arial" w:cs="Arial"/>
        </w:rPr>
        <w:t xml:space="preserve"> </w:t>
      </w:r>
      <w:r w:rsidR="008C4D7F" w:rsidRPr="004C2012">
        <w:rPr>
          <w:rFonts w:ascii="Arial" w:hAnsi="Arial" w:cs="Arial"/>
        </w:rPr>
        <w:t xml:space="preserve"> </w:t>
      </w:r>
      <w:r w:rsidRPr="004C2012">
        <w:rPr>
          <w:rFonts w:ascii="Arial" w:hAnsi="Arial" w:cs="Arial"/>
        </w:rPr>
        <w:t>įsakymu Nr. V-</w:t>
      </w:r>
      <w:r w:rsidR="00247974">
        <w:rPr>
          <w:rFonts w:ascii="Arial" w:hAnsi="Arial" w:cs="Arial"/>
        </w:rPr>
        <w:t>28</w:t>
      </w:r>
    </w:p>
    <w:p w14:paraId="0C818DED" w14:textId="77777777" w:rsidR="005A3D0F" w:rsidRPr="004C2012" w:rsidRDefault="005A3D0F" w:rsidP="004C2012">
      <w:pPr>
        <w:tabs>
          <w:tab w:val="left" w:pos="4680"/>
        </w:tabs>
        <w:jc w:val="center"/>
        <w:rPr>
          <w:rFonts w:ascii="Arial" w:hAnsi="Arial" w:cs="Arial"/>
          <w:b/>
          <w:sz w:val="28"/>
          <w:szCs w:val="28"/>
        </w:rPr>
      </w:pPr>
    </w:p>
    <w:p w14:paraId="612E857A" w14:textId="6394936E" w:rsidR="005A3D0F" w:rsidRPr="004C2012" w:rsidRDefault="005A3D0F" w:rsidP="005A3D0F">
      <w:pPr>
        <w:jc w:val="center"/>
        <w:rPr>
          <w:rFonts w:ascii="Arial" w:hAnsi="Arial" w:cs="Arial"/>
          <w:b/>
        </w:rPr>
      </w:pPr>
      <w:r w:rsidRPr="004C2012">
        <w:rPr>
          <w:rFonts w:ascii="Arial" w:hAnsi="Arial" w:cs="Arial"/>
          <w:b/>
        </w:rPr>
        <w:t>GARGŽDŲ LOPŠELIO-DARŽELIO „NAMINUKAS“</w:t>
      </w:r>
    </w:p>
    <w:p w14:paraId="50C384FE" w14:textId="0B7D985F" w:rsidR="005A3D0F" w:rsidRPr="004C2012" w:rsidRDefault="004C2012" w:rsidP="005A3D0F">
      <w:pPr>
        <w:jc w:val="center"/>
        <w:rPr>
          <w:rFonts w:ascii="Arial" w:hAnsi="Arial" w:cs="Arial"/>
          <w:b/>
        </w:rPr>
      </w:pPr>
      <w:r>
        <w:rPr>
          <w:rFonts w:ascii="Arial" w:hAnsi="Arial" w:cs="Arial"/>
          <w:b/>
        </w:rPr>
        <w:t>JUDESIO KOREKCIJOS SPECIALISTO (</w:t>
      </w:r>
      <w:r w:rsidR="00297463" w:rsidRPr="004C2012">
        <w:rPr>
          <w:rFonts w:ascii="Arial" w:hAnsi="Arial" w:cs="Arial"/>
          <w:b/>
        </w:rPr>
        <w:t>MASAŽUO</w:t>
      </w:r>
      <w:r w:rsidR="00CD6927" w:rsidRPr="004C2012">
        <w:rPr>
          <w:rFonts w:ascii="Arial" w:hAnsi="Arial" w:cs="Arial"/>
          <w:b/>
        </w:rPr>
        <w:t>TO</w:t>
      </w:r>
      <w:r w:rsidR="00297463" w:rsidRPr="004C2012">
        <w:rPr>
          <w:rFonts w:ascii="Arial" w:hAnsi="Arial" w:cs="Arial"/>
          <w:b/>
        </w:rPr>
        <w:t>JO</w:t>
      </w:r>
      <w:r>
        <w:rPr>
          <w:rFonts w:ascii="Arial" w:hAnsi="Arial" w:cs="Arial"/>
          <w:b/>
        </w:rPr>
        <w:t>)</w:t>
      </w:r>
      <w:r w:rsidR="005A3D0F" w:rsidRPr="004C2012">
        <w:rPr>
          <w:rFonts w:ascii="Arial" w:hAnsi="Arial" w:cs="Arial"/>
          <w:b/>
        </w:rPr>
        <w:t xml:space="preserve"> PAREIGYBĖS APRAŠYMAS</w:t>
      </w:r>
    </w:p>
    <w:p w14:paraId="77D1DEC9" w14:textId="77777777" w:rsidR="005A3D0F" w:rsidRPr="004C2012" w:rsidRDefault="005A3D0F">
      <w:pPr>
        <w:rPr>
          <w:rFonts w:ascii="Arial" w:hAnsi="Arial" w:cs="Arial"/>
          <w:b/>
          <w:bCs/>
          <w:color w:val="000000"/>
        </w:rPr>
      </w:pPr>
    </w:p>
    <w:p w14:paraId="495CAF0B" w14:textId="77777777" w:rsidR="004E39A8" w:rsidRPr="004C2012" w:rsidRDefault="004E39A8" w:rsidP="004E39A8">
      <w:pPr>
        <w:pStyle w:val="Sraopastraipa"/>
        <w:ind w:left="1080"/>
        <w:jc w:val="center"/>
        <w:rPr>
          <w:rFonts w:ascii="Arial" w:hAnsi="Arial" w:cs="Arial"/>
          <w:b/>
          <w:bCs/>
          <w:color w:val="000000"/>
        </w:rPr>
      </w:pPr>
      <w:r w:rsidRPr="004C2012">
        <w:rPr>
          <w:rFonts w:ascii="Arial" w:hAnsi="Arial" w:cs="Arial"/>
          <w:b/>
          <w:bCs/>
          <w:color w:val="000000"/>
        </w:rPr>
        <w:t>I SKYRIUS</w:t>
      </w:r>
    </w:p>
    <w:p w14:paraId="03B413BD" w14:textId="77777777" w:rsidR="004E39A8" w:rsidRPr="004C2012" w:rsidRDefault="004E39A8" w:rsidP="004E39A8">
      <w:pPr>
        <w:pStyle w:val="Sraopastraipa"/>
        <w:ind w:left="1080"/>
        <w:jc w:val="center"/>
        <w:rPr>
          <w:rFonts w:ascii="Arial" w:hAnsi="Arial" w:cs="Arial"/>
          <w:b/>
          <w:bCs/>
          <w:color w:val="000000"/>
        </w:rPr>
      </w:pPr>
      <w:r w:rsidRPr="004C2012">
        <w:rPr>
          <w:rFonts w:ascii="Arial" w:hAnsi="Arial" w:cs="Arial"/>
          <w:b/>
          <w:bCs/>
          <w:color w:val="000000"/>
        </w:rPr>
        <w:t>BENDROJI DALIS</w:t>
      </w:r>
    </w:p>
    <w:p w14:paraId="20350784" w14:textId="2D8B8822" w:rsidR="004C2012" w:rsidRPr="004C2012" w:rsidRDefault="005A3D0F" w:rsidP="004C2012">
      <w:pPr>
        <w:tabs>
          <w:tab w:val="left" w:pos="9638"/>
        </w:tabs>
        <w:ind w:firstLine="720"/>
        <w:jc w:val="both"/>
        <w:rPr>
          <w:rFonts w:ascii="Arial" w:hAnsi="Arial" w:cs="Arial"/>
          <w:color w:val="000000"/>
        </w:rPr>
      </w:pPr>
      <w:r w:rsidRPr="004C2012">
        <w:rPr>
          <w:rFonts w:ascii="Arial" w:hAnsi="Arial" w:cs="Arial"/>
          <w:b/>
          <w:bCs/>
          <w:color w:val="000000"/>
        </w:rPr>
        <w:br/>
      </w:r>
      <w:r w:rsidR="004C2012">
        <w:rPr>
          <w:rStyle w:val="fontstyle01"/>
          <w:rFonts w:ascii="Arial" w:hAnsi="Arial" w:cs="Arial"/>
        </w:rPr>
        <w:t xml:space="preserve">           </w:t>
      </w:r>
      <w:r w:rsidRPr="004C2012">
        <w:rPr>
          <w:rStyle w:val="fontstyle01"/>
          <w:rFonts w:ascii="Arial" w:hAnsi="Arial" w:cs="Arial"/>
        </w:rPr>
        <w:t>1. Gargždų lopšelio-darželio „</w:t>
      </w:r>
      <w:proofErr w:type="spellStart"/>
      <w:r w:rsidRPr="004C2012">
        <w:rPr>
          <w:rStyle w:val="fontstyle01"/>
          <w:rFonts w:ascii="Arial" w:hAnsi="Arial" w:cs="Arial"/>
        </w:rPr>
        <w:t>Naminukas</w:t>
      </w:r>
      <w:proofErr w:type="spellEnd"/>
      <w:r w:rsidRPr="004C2012">
        <w:rPr>
          <w:rStyle w:val="fontstyle01"/>
          <w:rFonts w:ascii="Arial" w:hAnsi="Arial" w:cs="Arial"/>
        </w:rPr>
        <w:t xml:space="preserve">“ (toliau lopšelis-darželis) </w:t>
      </w:r>
      <w:r w:rsidR="004C2012">
        <w:rPr>
          <w:rStyle w:val="fontstyle01"/>
          <w:rFonts w:ascii="Arial" w:hAnsi="Arial" w:cs="Arial"/>
        </w:rPr>
        <w:t xml:space="preserve">judesio korekcijos specialistas (masažuotojas) </w:t>
      </w:r>
      <w:r w:rsidR="004C2012" w:rsidRPr="00426626">
        <w:rPr>
          <w:rFonts w:ascii="Arial" w:hAnsi="Arial" w:cs="Arial"/>
          <w:color w:val="000000"/>
          <w:kern w:val="2"/>
          <w:lang w:eastAsia="en-US"/>
          <w14:ligatures w14:val="standardContextual"/>
        </w:rPr>
        <w:t>priskiriama</w:t>
      </w:r>
      <w:r w:rsidR="004C2012">
        <w:rPr>
          <w:rFonts w:ascii="Arial" w:hAnsi="Arial" w:cs="Arial"/>
          <w:color w:val="000000"/>
          <w:kern w:val="2"/>
          <w:lang w:eastAsia="en-US"/>
          <w14:ligatures w14:val="standardContextual"/>
        </w:rPr>
        <w:t>s</w:t>
      </w:r>
      <w:r w:rsidR="004C2012" w:rsidRPr="00426626">
        <w:rPr>
          <w:rFonts w:ascii="Arial" w:hAnsi="Arial" w:cs="Arial"/>
          <w:color w:val="000000"/>
          <w:kern w:val="2"/>
          <w:lang w:eastAsia="en-US"/>
          <w14:ligatures w14:val="standardContextual"/>
        </w:rPr>
        <w:t xml:space="preserve"> specialistų pareigybės grupei</w:t>
      </w:r>
      <w:r w:rsidR="004C2012">
        <w:rPr>
          <w:rFonts w:ascii="Arial" w:hAnsi="Arial" w:cs="Arial"/>
          <w:color w:val="000000"/>
          <w:kern w:val="2"/>
          <w:lang w:eastAsia="en-US"/>
          <w14:ligatures w14:val="standardContextual"/>
        </w:rPr>
        <w:t>.</w:t>
      </w:r>
    </w:p>
    <w:p w14:paraId="2D6E144B" w14:textId="77777777" w:rsidR="004C2012" w:rsidRPr="00426626" w:rsidRDefault="004C2012" w:rsidP="004C2012">
      <w:pPr>
        <w:tabs>
          <w:tab w:val="left" w:pos="900"/>
          <w:tab w:val="left" w:pos="1170"/>
        </w:tabs>
        <w:spacing w:line="264" w:lineRule="auto"/>
        <w:ind w:firstLine="720"/>
        <w:jc w:val="both"/>
        <w:rPr>
          <w:rFonts w:ascii="Arial" w:hAnsi="Arial" w:cs="Arial"/>
          <w:color w:val="000000"/>
          <w:kern w:val="2"/>
          <w:lang w:eastAsia="en-US"/>
          <w14:ligatures w14:val="standardContextual"/>
        </w:rPr>
      </w:pPr>
      <w:r w:rsidRPr="00426626">
        <w:rPr>
          <w:rFonts w:ascii="Arial" w:hAnsi="Arial" w:cs="Arial"/>
          <w:color w:val="000000"/>
          <w:kern w:val="2"/>
          <w:lang w:eastAsia="en-US"/>
          <w14:ligatures w14:val="standardContextual"/>
        </w:rPr>
        <w:t>2.</w:t>
      </w:r>
      <w:r w:rsidRPr="00426626">
        <w:rPr>
          <w:rFonts w:ascii="Arial" w:hAnsi="Arial" w:cs="Arial"/>
          <w:color w:val="000000"/>
          <w:kern w:val="2"/>
          <w:lang w:eastAsia="en-US"/>
          <w14:ligatures w14:val="standardContextual"/>
        </w:rPr>
        <w:tab/>
        <w:t xml:space="preserve">Pareigybės lygis – A2. </w:t>
      </w:r>
    </w:p>
    <w:p w14:paraId="08F96147" w14:textId="6E126528" w:rsidR="004C2012" w:rsidRDefault="004C2012" w:rsidP="004C7E5D">
      <w:pPr>
        <w:tabs>
          <w:tab w:val="left" w:pos="720"/>
          <w:tab w:val="left" w:pos="900"/>
          <w:tab w:val="left" w:pos="1170"/>
        </w:tabs>
        <w:spacing w:line="264" w:lineRule="auto"/>
        <w:ind w:firstLine="720"/>
        <w:jc w:val="both"/>
        <w:rPr>
          <w:rFonts w:ascii="Arial" w:hAnsi="Arial" w:cs="Arial"/>
          <w:color w:val="000000"/>
          <w:kern w:val="2"/>
          <w:lang w:eastAsia="en-US"/>
          <w14:ligatures w14:val="standardContextual"/>
        </w:rPr>
      </w:pPr>
      <w:r w:rsidRPr="00426626">
        <w:rPr>
          <w:rFonts w:ascii="Arial" w:hAnsi="Arial" w:cs="Arial"/>
          <w:color w:val="000000"/>
          <w:kern w:val="2"/>
          <w:lang w:eastAsia="en-US"/>
          <w14:ligatures w14:val="standardContextual"/>
        </w:rPr>
        <w:t>3.</w:t>
      </w:r>
      <w:r w:rsidRPr="00426626">
        <w:rPr>
          <w:rFonts w:ascii="Arial" w:hAnsi="Arial" w:cs="Arial"/>
          <w:color w:val="000000"/>
          <w:kern w:val="2"/>
          <w:lang w:eastAsia="en-US"/>
          <w14:ligatures w14:val="standardContextual"/>
        </w:rPr>
        <w:tab/>
      </w:r>
      <w:r>
        <w:rPr>
          <w:rFonts w:ascii="Arial" w:hAnsi="Arial" w:cs="Arial"/>
          <w:color w:val="000000"/>
          <w:kern w:val="2"/>
          <w:lang w:eastAsia="en-US"/>
          <w14:ligatures w14:val="standardContextual"/>
        </w:rPr>
        <w:t xml:space="preserve">Judesio </w:t>
      </w:r>
      <w:r w:rsidRPr="00426626">
        <w:rPr>
          <w:rFonts w:ascii="Arial" w:hAnsi="Arial" w:cs="Arial"/>
          <w:color w:val="000000"/>
          <w:kern w:val="2"/>
          <w:lang w:eastAsia="en-US"/>
          <w14:ligatures w14:val="standardContextual"/>
        </w:rPr>
        <w:t>korekcijos specialistas (</w:t>
      </w:r>
      <w:r>
        <w:rPr>
          <w:rFonts w:ascii="Arial" w:hAnsi="Arial" w:cs="Arial"/>
          <w:color w:val="000000"/>
          <w:kern w:val="2"/>
          <w:lang w:eastAsia="en-US"/>
          <w14:ligatures w14:val="standardContextual"/>
        </w:rPr>
        <w:t>masažuotojas</w:t>
      </w:r>
      <w:r w:rsidRPr="00426626">
        <w:rPr>
          <w:rFonts w:ascii="Arial" w:hAnsi="Arial" w:cs="Arial"/>
          <w:color w:val="000000"/>
          <w:kern w:val="2"/>
          <w:lang w:eastAsia="en-US"/>
          <w14:ligatures w14:val="standardContextual"/>
        </w:rPr>
        <w:t>)</w:t>
      </w:r>
      <w:r>
        <w:rPr>
          <w:rFonts w:ascii="Arial" w:hAnsi="Arial" w:cs="Arial"/>
          <w:color w:val="000000"/>
          <w:kern w:val="2"/>
          <w:lang w:eastAsia="en-US"/>
          <w14:ligatures w14:val="standardContextual"/>
        </w:rPr>
        <w:t xml:space="preserve"> </w:t>
      </w:r>
      <w:r w:rsidRPr="00426626">
        <w:rPr>
          <w:rFonts w:ascii="Arial" w:hAnsi="Arial" w:cs="Arial"/>
          <w:color w:val="000000"/>
          <w:kern w:val="2"/>
          <w:lang w:eastAsia="en-US"/>
          <w14:ligatures w14:val="standardContextual"/>
        </w:rPr>
        <w:t>tiesiogiai pavaldus direktoriaus pavaduotojui ugdymui.</w:t>
      </w:r>
    </w:p>
    <w:p w14:paraId="1F554A94" w14:textId="77777777" w:rsidR="004C7E5D" w:rsidRPr="004C7E5D" w:rsidRDefault="004C7E5D" w:rsidP="004C7E5D">
      <w:pPr>
        <w:tabs>
          <w:tab w:val="left" w:pos="720"/>
          <w:tab w:val="left" w:pos="900"/>
          <w:tab w:val="left" w:pos="1170"/>
        </w:tabs>
        <w:spacing w:line="264" w:lineRule="auto"/>
        <w:ind w:firstLine="720"/>
        <w:jc w:val="both"/>
        <w:rPr>
          <w:rStyle w:val="fontstyle21"/>
          <w:rFonts w:ascii="Arial" w:hAnsi="Arial" w:cs="Arial"/>
          <w:b w:val="0"/>
          <w:bCs w:val="0"/>
          <w:kern w:val="2"/>
          <w:lang w:eastAsia="en-US"/>
          <w14:ligatures w14:val="standardContextual"/>
        </w:rPr>
      </w:pPr>
    </w:p>
    <w:p w14:paraId="6F41DE09" w14:textId="1AD56E69" w:rsidR="004E39A8" w:rsidRPr="004C2012" w:rsidRDefault="004E39A8" w:rsidP="004E39A8">
      <w:pPr>
        <w:jc w:val="center"/>
        <w:rPr>
          <w:rStyle w:val="fontstyle21"/>
          <w:rFonts w:ascii="Arial" w:hAnsi="Arial" w:cs="Arial"/>
        </w:rPr>
      </w:pPr>
      <w:r w:rsidRPr="004C2012">
        <w:rPr>
          <w:rStyle w:val="fontstyle21"/>
          <w:rFonts w:ascii="Arial" w:hAnsi="Arial" w:cs="Arial"/>
        </w:rPr>
        <w:t>III SKYRIUS</w:t>
      </w:r>
    </w:p>
    <w:p w14:paraId="4CEFF295" w14:textId="77777777" w:rsidR="004E39A8" w:rsidRPr="004C2012" w:rsidRDefault="005A3D0F" w:rsidP="004E39A8">
      <w:pPr>
        <w:jc w:val="center"/>
        <w:rPr>
          <w:rStyle w:val="fontstyle21"/>
          <w:rFonts w:ascii="Arial" w:hAnsi="Arial" w:cs="Arial"/>
        </w:rPr>
      </w:pPr>
      <w:r w:rsidRPr="004C2012">
        <w:rPr>
          <w:rStyle w:val="fontstyle21"/>
          <w:rFonts w:ascii="Arial" w:hAnsi="Arial" w:cs="Arial"/>
        </w:rPr>
        <w:t xml:space="preserve">SPECIALIEJI REIKALAVIMAI </w:t>
      </w:r>
      <w:r w:rsidR="004E39A8" w:rsidRPr="004C2012">
        <w:rPr>
          <w:rStyle w:val="fontstyle21"/>
          <w:rFonts w:ascii="Arial" w:hAnsi="Arial" w:cs="Arial"/>
        </w:rPr>
        <w:t>ŠIAS PAREIGAS EINANČIAM DARBUOTOJUI</w:t>
      </w:r>
    </w:p>
    <w:p w14:paraId="2C3A2CF3" w14:textId="77777777" w:rsidR="00726E31" w:rsidRPr="004C2012" w:rsidRDefault="00726E31" w:rsidP="00297463">
      <w:pPr>
        <w:jc w:val="both"/>
        <w:rPr>
          <w:rStyle w:val="fontstyle01"/>
          <w:rFonts w:ascii="Arial" w:hAnsi="Arial" w:cs="Arial"/>
        </w:rPr>
      </w:pPr>
    </w:p>
    <w:p w14:paraId="4EDB328E" w14:textId="513343F2" w:rsidR="00297463" w:rsidRPr="004C2012" w:rsidRDefault="00297463" w:rsidP="000469F0">
      <w:pPr>
        <w:ind w:firstLine="851"/>
        <w:jc w:val="both"/>
        <w:rPr>
          <w:rFonts w:ascii="Arial" w:hAnsi="Arial" w:cs="Arial"/>
          <w:color w:val="000000"/>
        </w:rPr>
      </w:pPr>
      <w:r w:rsidRPr="004C2012">
        <w:rPr>
          <w:rFonts w:ascii="Arial" w:hAnsi="Arial" w:cs="Arial"/>
          <w:color w:val="000000"/>
        </w:rPr>
        <w:t xml:space="preserve">4. </w:t>
      </w:r>
      <w:r w:rsidR="004C2012">
        <w:rPr>
          <w:rFonts w:ascii="Arial" w:hAnsi="Arial" w:cs="Arial"/>
          <w:color w:val="000000"/>
          <w:kern w:val="2"/>
          <w:lang w:eastAsia="en-US"/>
          <w14:ligatures w14:val="standardContextual"/>
        </w:rPr>
        <w:t xml:space="preserve">Judesio </w:t>
      </w:r>
      <w:r w:rsidR="004C2012" w:rsidRPr="00426626">
        <w:rPr>
          <w:rFonts w:ascii="Arial" w:hAnsi="Arial" w:cs="Arial"/>
          <w:color w:val="000000"/>
          <w:kern w:val="2"/>
          <w:lang w:eastAsia="en-US"/>
          <w14:ligatures w14:val="standardContextual"/>
        </w:rPr>
        <w:t>korekcijos specialistas (</w:t>
      </w:r>
      <w:r w:rsidR="004C2012">
        <w:rPr>
          <w:rFonts w:ascii="Arial" w:hAnsi="Arial" w:cs="Arial"/>
          <w:color w:val="000000"/>
          <w:kern w:val="2"/>
          <w:lang w:eastAsia="en-US"/>
          <w14:ligatures w14:val="standardContextual"/>
        </w:rPr>
        <w:t>masažuotojas</w:t>
      </w:r>
      <w:r w:rsidR="004C2012" w:rsidRPr="00426626">
        <w:rPr>
          <w:rFonts w:ascii="Arial" w:hAnsi="Arial" w:cs="Arial"/>
          <w:color w:val="000000"/>
          <w:kern w:val="2"/>
          <w:lang w:eastAsia="en-US"/>
          <w14:ligatures w14:val="standardContextual"/>
        </w:rPr>
        <w:t>)</w:t>
      </w:r>
      <w:r w:rsidR="004C2012">
        <w:rPr>
          <w:rFonts w:ascii="Arial" w:hAnsi="Arial" w:cs="Arial"/>
          <w:color w:val="000000"/>
          <w:kern w:val="2"/>
          <w:lang w:eastAsia="en-US"/>
          <w14:ligatures w14:val="standardContextual"/>
        </w:rPr>
        <w:t xml:space="preserve"> </w:t>
      </w:r>
      <w:r w:rsidRPr="004C2012">
        <w:rPr>
          <w:rFonts w:ascii="Arial" w:hAnsi="Arial" w:cs="Arial"/>
          <w:color w:val="000000"/>
        </w:rPr>
        <w:t>turi atitikti šiuos specialius reikalavimus:</w:t>
      </w:r>
    </w:p>
    <w:p w14:paraId="1B78A23B" w14:textId="77777777" w:rsidR="00840F67" w:rsidRDefault="00297463" w:rsidP="004C2012">
      <w:pPr>
        <w:tabs>
          <w:tab w:val="left" w:pos="630"/>
        </w:tabs>
        <w:ind w:left="90" w:firstLine="720"/>
        <w:jc w:val="both"/>
        <w:rPr>
          <w:rStyle w:val="fontstyle01"/>
          <w:rFonts w:ascii="Arial" w:hAnsi="Arial" w:cs="Arial"/>
          <w:color w:val="auto"/>
        </w:rPr>
      </w:pPr>
      <w:r w:rsidRPr="004C2012">
        <w:rPr>
          <w:rFonts w:ascii="Arial" w:hAnsi="Arial" w:cs="Arial"/>
          <w:color w:val="000000"/>
        </w:rPr>
        <w:t xml:space="preserve">4.1. </w:t>
      </w:r>
      <w:r w:rsidR="004C2012" w:rsidRPr="00426626">
        <w:rPr>
          <w:rStyle w:val="fontstyle01"/>
          <w:rFonts w:ascii="Arial" w:hAnsi="Arial" w:cs="Arial"/>
        </w:rPr>
        <w:t>turėti aukštąjį ar aukštesnįjį sveikatos (medicinos) studijų krypties išsilavinimą ir išklausęs atitinkamą korekcijos programų kursą, bei turintis</w:t>
      </w:r>
      <w:r w:rsidR="004C2012" w:rsidRPr="004C2012">
        <w:rPr>
          <w:rFonts w:ascii="Arial" w:hAnsi="Arial" w:cs="Arial"/>
          <w:color w:val="000000"/>
        </w:rPr>
        <w:t xml:space="preserve"> </w:t>
      </w:r>
      <w:r w:rsidRPr="004C2012">
        <w:rPr>
          <w:rFonts w:ascii="Arial" w:hAnsi="Arial" w:cs="Arial"/>
          <w:color w:val="000000"/>
        </w:rPr>
        <w:t xml:space="preserve">fizinės medicinos ir reabilitacijos slaugytojo profesinę kvalifikaciją arba masažuotojo kvalifikacijos pažymėjimą bei galiojančią </w:t>
      </w:r>
      <w:r w:rsidR="00BB7F14" w:rsidRPr="00BB7F14">
        <w:rPr>
          <w:rFonts w:ascii="Arial" w:hAnsi="Arial" w:cs="Arial"/>
        </w:rPr>
        <w:t>masažuotojo</w:t>
      </w:r>
      <w:r w:rsidRPr="00BB7F14">
        <w:rPr>
          <w:rFonts w:ascii="Arial" w:hAnsi="Arial" w:cs="Arial"/>
        </w:rPr>
        <w:t xml:space="preserve"> licenciją.</w:t>
      </w:r>
      <w:r w:rsidR="004C2012" w:rsidRPr="00BB7F14">
        <w:rPr>
          <w:rStyle w:val="fontstyle01"/>
          <w:rFonts w:ascii="Arial" w:hAnsi="Arial" w:cs="Arial"/>
          <w:color w:val="auto"/>
        </w:rPr>
        <w:t xml:space="preserve"> </w:t>
      </w:r>
    </w:p>
    <w:p w14:paraId="6D69E132" w14:textId="3653B158" w:rsidR="004C2012" w:rsidRPr="00426626" w:rsidRDefault="004C2012" w:rsidP="004C2012">
      <w:pPr>
        <w:tabs>
          <w:tab w:val="left" w:pos="630"/>
        </w:tabs>
        <w:ind w:left="90" w:hanging="990"/>
        <w:jc w:val="both"/>
        <w:rPr>
          <w:rStyle w:val="fontstyle01"/>
          <w:rFonts w:ascii="Arial" w:hAnsi="Arial" w:cs="Arial"/>
        </w:rPr>
      </w:pPr>
      <w:r w:rsidRPr="00426626">
        <w:rPr>
          <w:rStyle w:val="fontstyle01"/>
          <w:rFonts w:ascii="Arial" w:hAnsi="Arial" w:cs="Arial"/>
        </w:rPr>
        <w:t xml:space="preserve">                   </w:t>
      </w:r>
      <w:r>
        <w:rPr>
          <w:rStyle w:val="fontstyle01"/>
          <w:rFonts w:ascii="Arial" w:hAnsi="Arial" w:cs="Arial"/>
        </w:rPr>
        <w:t xml:space="preserve">  </w:t>
      </w:r>
      <w:r w:rsidRPr="00426626">
        <w:rPr>
          <w:rStyle w:val="fontstyle01"/>
          <w:rFonts w:ascii="Arial" w:hAnsi="Arial" w:cs="Arial"/>
        </w:rPr>
        <w:t xml:space="preserve">  </w:t>
      </w:r>
      <w:r>
        <w:rPr>
          <w:rStyle w:val="fontstyle01"/>
          <w:rFonts w:ascii="Arial" w:hAnsi="Arial" w:cs="Arial"/>
        </w:rPr>
        <w:t xml:space="preserve"> </w:t>
      </w:r>
      <w:r w:rsidRPr="00426626">
        <w:rPr>
          <w:rStyle w:val="fontstyle01"/>
          <w:rFonts w:ascii="Arial" w:hAnsi="Arial" w:cs="Arial"/>
        </w:rPr>
        <w:t>4.</w:t>
      </w:r>
      <w:r w:rsidR="009F5CCA">
        <w:rPr>
          <w:rStyle w:val="fontstyle01"/>
          <w:rFonts w:ascii="Arial" w:hAnsi="Arial" w:cs="Arial"/>
        </w:rPr>
        <w:t>2</w:t>
      </w:r>
      <w:r w:rsidRPr="00426626">
        <w:rPr>
          <w:rStyle w:val="fontstyle01"/>
          <w:rFonts w:ascii="Arial" w:hAnsi="Arial" w:cs="Arial"/>
        </w:rPr>
        <w:t>. gebėti nustatyti ugdytinių fizinio vystymosi ypatumus;</w:t>
      </w:r>
    </w:p>
    <w:p w14:paraId="4A2F47FA" w14:textId="1647CAD0" w:rsidR="00297463" w:rsidRPr="004C2012" w:rsidRDefault="004C2012" w:rsidP="009F5CCA">
      <w:pPr>
        <w:tabs>
          <w:tab w:val="left" w:pos="630"/>
        </w:tabs>
        <w:ind w:left="90" w:hanging="990"/>
        <w:jc w:val="both"/>
        <w:rPr>
          <w:rFonts w:ascii="Arial" w:hAnsi="Arial" w:cs="Arial"/>
          <w:color w:val="000000"/>
        </w:rPr>
      </w:pPr>
      <w:r w:rsidRPr="00426626">
        <w:rPr>
          <w:rStyle w:val="fontstyle01"/>
          <w:rFonts w:ascii="Arial" w:hAnsi="Arial" w:cs="Arial"/>
        </w:rPr>
        <w:t xml:space="preserve">                   </w:t>
      </w:r>
      <w:r>
        <w:rPr>
          <w:rStyle w:val="fontstyle01"/>
          <w:rFonts w:ascii="Arial" w:hAnsi="Arial" w:cs="Arial"/>
        </w:rPr>
        <w:t xml:space="preserve">  </w:t>
      </w:r>
      <w:r w:rsidRPr="00426626">
        <w:rPr>
          <w:rStyle w:val="fontstyle01"/>
          <w:rFonts w:ascii="Arial" w:hAnsi="Arial" w:cs="Arial"/>
        </w:rPr>
        <w:t xml:space="preserve">  </w:t>
      </w:r>
      <w:r>
        <w:rPr>
          <w:rStyle w:val="fontstyle01"/>
          <w:rFonts w:ascii="Arial" w:hAnsi="Arial" w:cs="Arial"/>
        </w:rPr>
        <w:t xml:space="preserve"> </w:t>
      </w:r>
      <w:r w:rsidRPr="00426626">
        <w:rPr>
          <w:rStyle w:val="fontstyle01"/>
          <w:rFonts w:ascii="Arial" w:hAnsi="Arial" w:cs="Arial"/>
        </w:rPr>
        <w:t>4.</w:t>
      </w:r>
      <w:r w:rsidR="009F5CCA">
        <w:rPr>
          <w:rStyle w:val="fontstyle01"/>
          <w:rFonts w:ascii="Arial" w:hAnsi="Arial" w:cs="Arial"/>
        </w:rPr>
        <w:t>3</w:t>
      </w:r>
      <w:r w:rsidRPr="00426626">
        <w:rPr>
          <w:rStyle w:val="fontstyle01"/>
          <w:rFonts w:ascii="Arial" w:hAnsi="Arial" w:cs="Arial"/>
        </w:rPr>
        <w:t>. turėti kompiuterinio raštingumo kompetencijas.</w:t>
      </w:r>
    </w:p>
    <w:p w14:paraId="63830AB6" w14:textId="792689BD" w:rsidR="00297463" w:rsidRPr="009F5CCA" w:rsidRDefault="00297463" w:rsidP="009F5CCA">
      <w:pPr>
        <w:ind w:firstLine="720"/>
        <w:jc w:val="both"/>
        <w:rPr>
          <w:rFonts w:ascii="Arial" w:hAnsi="Arial" w:cs="Arial"/>
        </w:rPr>
      </w:pPr>
      <w:r w:rsidRPr="009F5CCA">
        <w:rPr>
          <w:rFonts w:ascii="Arial" w:hAnsi="Arial" w:cs="Arial"/>
        </w:rPr>
        <w:t xml:space="preserve">5. </w:t>
      </w:r>
      <w:r w:rsidR="009F5CCA" w:rsidRPr="009F5CCA">
        <w:rPr>
          <w:rFonts w:ascii="Arial" w:hAnsi="Arial" w:cs="Arial"/>
          <w:kern w:val="2"/>
          <w:lang w:eastAsia="en-US"/>
          <w14:ligatures w14:val="standardContextual"/>
        </w:rPr>
        <w:t xml:space="preserve">Judesio korekcijos specialistas (masažuotojas) </w:t>
      </w:r>
      <w:r w:rsidRPr="009F5CCA">
        <w:rPr>
          <w:rFonts w:ascii="Arial" w:hAnsi="Arial" w:cs="Arial"/>
        </w:rPr>
        <w:t>turi žinoti (išmanyti):</w:t>
      </w:r>
    </w:p>
    <w:p w14:paraId="488A95AC" w14:textId="7392302D" w:rsidR="009F5CCA" w:rsidRPr="009F5CCA" w:rsidRDefault="009F5CCA" w:rsidP="009F5CCA">
      <w:pPr>
        <w:ind w:firstLine="720"/>
        <w:jc w:val="both"/>
        <w:rPr>
          <w:rFonts w:ascii="Arial" w:hAnsi="Arial" w:cs="Arial"/>
        </w:rPr>
      </w:pPr>
      <w:r w:rsidRPr="009F5CCA">
        <w:rPr>
          <w:rFonts w:ascii="Arial" w:hAnsi="Arial" w:cs="Arial"/>
        </w:rPr>
        <w:t>5.1. Lietuvos Respublikos sveikatos apsaugos ministerijos teisės aktus, Higienos normas, Pedagoginės – psichologinės tarnybos rekomendacijas, reglamentuojančias ikimokyklinio amžiaus vaikų, turinčių specialiųjų ugdymo (</w:t>
      </w:r>
      <w:proofErr w:type="spellStart"/>
      <w:r w:rsidRPr="009F5CCA">
        <w:rPr>
          <w:rFonts w:ascii="Arial" w:hAnsi="Arial" w:cs="Arial"/>
        </w:rPr>
        <w:t>si</w:t>
      </w:r>
      <w:proofErr w:type="spellEnd"/>
      <w:r w:rsidRPr="009F5CCA">
        <w:rPr>
          <w:rFonts w:ascii="Arial" w:hAnsi="Arial" w:cs="Arial"/>
        </w:rPr>
        <w:t>) poreikių ugdymą ir kitus Lietuvos Respublikos teisės aktus.</w:t>
      </w:r>
    </w:p>
    <w:p w14:paraId="45A34EA8" w14:textId="77777777" w:rsidR="00297463" w:rsidRPr="009F5CCA" w:rsidRDefault="00297463" w:rsidP="009F5CCA">
      <w:pPr>
        <w:ind w:firstLine="720"/>
        <w:jc w:val="both"/>
        <w:rPr>
          <w:rFonts w:ascii="Arial" w:hAnsi="Arial" w:cs="Arial"/>
        </w:rPr>
      </w:pPr>
      <w:r w:rsidRPr="009F5CCA">
        <w:rPr>
          <w:rFonts w:ascii="Arial" w:hAnsi="Arial" w:cs="Arial"/>
        </w:rPr>
        <w:t>5.2. masažo procedūrų etapus, juos įtakojančius veiksnius;</w:t>
      </w:r>
    </w:p>
    <w:p w14:paraId="250D57C7" w14:textId="77777777" w:rsidR="00297463" w:rsidRPr="009F5CCA" w:rsidRDefault="00297463" w:rsidP="009F5CCA">
      <w:pPr>
        <w:ind w:firstLine="720"/>
        <w:jc w:val="both"/>
        <w:rPr>
          <w:rFonts w:ascii="Arial" w:hAnsi="Arial" w:cs="Arial"/>
        </w:rPr>
      </w:pPr>
      <w:r w:rsidRPr="009F5CCA">
        <w:rPr>
          <w:rFonts w:ascii="Arial" w:hAnsi="Arial" w:cs="Arial"/>
        </w:rPr>
        <w:t>5.3. sveikatos priežiūros teorijos ir praktikos pagrindus;</w:t>
      </w:r>
    </w:p>
    <w:p w14:paraId="1F85F62B" w14:textId="2B218E05" w:rsidR="00297463" w:rsidRPr="009F5CCA" w:rsidRDefault="00297463" w:rsidP="009F5CCA">
      <w:pPr>
        <w:ind w:firstLine="720"/>
        <w:jc w:val="both"/>
        <w:rPr>
          <w:rFonts w:ascii="Arial" w:hAnsi="Arial" w:cs="Arial"/>
        </w:rPr>
      </w:pPr>
      <w:r w:rsidRPr="009F5CCA">
        <w:rPr>
          <w:rFonts w:ascii="Arial" w:hAnsi="Arial" w:cs="Arial"/>
        </w:rPr>
        <w:t>5.</w:t>
      </w:r>
      <w:r w:rsidR="004C7E5D">
        <w:rPr>
          <w:rFonts w:ascii="Arial" w:hAnsi="Arial" w:cs="Arial"/>
        </w:rPr>
        <w:t>4</w:t>
      </w:r>
      <w:r w:rsidRPr="009F5CCA">
        <w:rPr>
          <w:rFonts w:ascii="Arial" w:hAnsi="Arial" w:cs="Arial"/>
        </w:rPr>
        <w:t>. žmogaus anatomiją, fiziologiją ir patologiją, biologines ir socialines ligų priežastis</w:t>
      </w:r>
      <w:r w:rsidR="005E4107">
        <w:rPr>
          <w:rFonts w:ascii="Arial" w:hAnsi="Arial" w:cs="Arial"/>
        </w:rPr>
        <w:t>.</w:t>
      </w:r>
    </w:p>
    <w:p w14:paraId="722772D9" w14:textId="3AB1F37A" w:rsidR="004C2012" w:rsidRPr="00156118" w:rsidRDefault="004C2012" w:rsidP="004C2012">
      <w:pPr>
        <w:tabs>
          <w:tab w:val="left" w:pos="630"/>
        </w:tabs>
        <w:ind w:left="90" w:hanging="990"/>
        <w:jc w:val="both"/>
        <w:rPr>
          <w:rFonts w:ascii="Arial" w:hAnsi="Arial" w:cs="Arial"/>
          <w:color w:val="000000"/>
          <w:kern w:val="2"/>
          <w:lang w:eastAsia="en-US"/>
          <w14:ligatures w14:val="standardContextual"/>
        </w:rPr>
      </w:pPr>
      <w:r w:rsidRPr="00426626">
        <w:rPr>
          <w:rStyle w:val="fontstyle01"/>
          <w:rFonts w:ascii="Arial" w:hAnsi="Arial" w:cs="Arial"/>
        </w:rPr>
        <w:t xml:space="preserve">                    </w:t>
      </w:r>
      <w:r>
        <w:rPr>
          <w:rStyle w:val="fontstyle01"/>
          <w:rFonts w:ascii="Arial" w:hAnsi="Arial" w:cs="Arial"/>
        </w:rPr>
        <w:t xml:space="preserve">  </w:t>
      </w:r>
      <w:r w:rsidRPr="00426626">
        <w:rPr>
          <w:rStyle w:val="fontstyle01"/>
          <w:rFonts w:ascii="Arial" w:hAnsi="Arial" w:cs="Arial"/>
        </w:rPr>
        <w:t xml:space="preserve"> </w:t>
      </w:r>
      <w:r w:rsidR="009F5CCA">
        <w:rPr>
          <w:rStyle w:val="fontstyle01"/>
          <w:rFonts w:ascii="Arial" w:hAnsi="Arial" w:cs="Arial"/>
        </w:rPr>
        <w:t xml:space="preserve"> 6.</w:t>
      </w:r>
      <w:r w:rsidRPr="00156118">
        <w:rPr>
          <w:rFonts w:ascii="Arial" w:hAnsi="Arial" w:cs="Arial"/>
          <w:color w:val="000000"/>
          <w:kern w:val="2"/>
          <w:lang w:eastAsia="en-US"/>
          <w14:ligatures w14:val="standardContextual"/>
        </w:rPr>
        <w:t xml:space="preserve"> Judesio korekcijos specialistas (kineziterapeutas) privalo vadovautis: </w:t>
      </w:r>
    </w:p>
    <w:p w14:paraId="6E6DDFAC" w14:textId="52AAFE5A" w:rsidR="004C2012" w:rsidRPr="009F5CCA" w:rsidRDefault="004C2012" w:rsidP="009F5CCA">
      <w:pPr>
        <w:pStyle w:val="Sraopastraipa"/>
        <w:numPr>
          <w:ilvl w:val="1"/>
          <w:numId w:val="3"/>
        </w:numPr>
        <w:tabs>
          <w:tab w:val="left" w:pos="720"/>
          <w:tab w:val="left" w:pos="1170"/>
        </w:tabs>
        <w:spacing w:after="55" w:line="264" w:lineRule="auto"/>
        <w:ind w:hanging="1620"/>
        <w:jc w:val="both"/>
        <w:rPr>
          <w:rFonts w:ascii="Arial" w:hAnsi="Arial" w:cs="Arial"/>
          <w:color w:val="000000"/>
          <w:kern w:val="2"/>
          <w:lang w:eastAsia="en-US"/>
          <w14:ligatures w14:val="standardContextual"/>
        </w:rPr>
      </w:pPr>
      <w:r w:rsidRPr="009F5CCA">
        <w:rPr>
          <w:rFonts w:ascii="Arial" w:hAnsi="Arial" w:cs="Arial"/>
          <w:color w:val="000000"/>
          <w:kern w:val="2"/>
          <w:lang w:eastAsia="en-US"/>
          <w14:ligatures w14:val="standardContextual"/>
        </w:rPr>
        <w:t xml:space="preserve">Lietuvos Respublikos įstatymais ir poįstatyminiais aktais; </w:t>
      </w:r>
    </w:p>
    <w:p w14:paraId="4C089C23" w14:textId="5E610EDF" w:rsidR="009F5CCA" w:rsidRDefault="004C2012" w:rsidP="009F5CCA">
      <w:pPr>
        <w:pStyle w:val="Sraopastraipa"/>
        <w:numPr>
          <w:ilvl w:val="1"/>
          <w:numId w:val="3"/>
        </w:numPr>
        <w:tabs>
          <w:tab w:val="left" w:pos="720"/>
          <w:tab w:val="left" w:pos="1170"/>
        </w:tabs>
        <w:spacing w:after="55" w:line="264" w:lineRule="auto"/>
        <w:ind w:left="0" w:firstLine="720"/>
        <w:jc w:val="both"/>
        <w:rPr>
          <w:rFonts w:ascii="Arial" w:hAnsi="Arial" w:cs="Arial"/>
          <w:color w:val="000000"/>
          <w:kern w:val="2"/>
          <w:lang w:eastAsia="en-US"/>
          <w14:ligatures w14:val="standardContextual"/>
        </w:rPr>
      </w:pPr>
      <w:r w:rsidRPr="009F5CCA">
        <w:rPr>
          <w:rFonts w:ascii="Arial" w:hAnsi="Arial" w:cs="Arial"/>
          <w:color w:val="000000"/>
          <w:kern w:val="2"/>
          <w:lang w:eastAsia="en-US"/>
          <w14:ligatures w14:val="standardContextual"/>
        </w:rPr>
        <w:t xml:space="preserve">Lietuvos Respublikos Vyriausybės nutarimais ir kitais Lietuvos Respublikoje galiojančiais norminiais aktais, reglamentuojančiais biudžetinių įstaigų veiklą, darbo santykius, asmens duomenų apsaugą, darbuotojų saugą ir sveikatą, Higienos normomis; </w:t>
      </w:r>
    </w:p>
    <w:p w14:paraId="706F80B2" w14:textId="77777777" w:rsidR="009F5CCA" w:rsidRPr="009F5CCA" w:rsidRDefault="004C2012" w:rsidP="009F5CCA">
      <w:pPr>
        <w:pStyle w:val="Sraopastraipa"/>
        <w:numPr>
          <w:ilvl w:val="1"/>
          <w:numId w:val="3"/>
        </w:numPr>
        <w:tabs>
          <w:tab w:val="left" w:pos="720"/>
          <w:tab w:val="left" w:pos="1170"/>
        </w:tabs>
        <w:spacing w:after="55" w:line="264" w:lineRule="auto"/>
        <w:ind w:left="0" w:firstLine="720"/>
        <w:jc w:val="both"/>
        <w:rPr>
          <w:rFonts w:ascii="Arial" w:hAnsi="Arial" w:cs="Arial"/>
          <w:color w:val="000000"/>
          <w:kern w:val="2"/>
          <w:lang w:eastAsia="en-US"/>
          <w14:ligatures w14:val="standardContextual"/>
        </w:rPr>
      </w:pPr>
      <w:r w:rsidRPr="009F5CCA">
        <w:rPr>
          <w:rFonts w:ascii="Arial" w:hAnsi="Arial" w:cs="Arial"/>
        </w:rPr>
        <w:t xml:space="preserve">darbo tvarkos taisyklėmis; </w:t>
      </w:r>
    </w:p>
    <w:p w14:paraId="3BA7ECC8" w14:textId="77777777" w:rsidR="009F5CCA" w:rsidRPr="009F5CCA" w:rsidRDefault="004C2012" w:rsidP="009F5CCA">
      <w:pPr>
        <w:pStyle w:val="Sraopastraipa"/>
        <w:numPr>
          <w:ilvl w:val="1"/>
          <w:numId w:val="3"/>
        </w:numPr>
        <w:tabs>
          <w:tab w:val="left" w:pos="720"/>
          <w:tab w:val="left" w:pos="1170"/>
        </w:tabs>
        <w:spacing w:after="55" w:line="264" w:lineRule="auto"/>
        <w:ind w:left="0" w:firstLine="720"/>
        <w:jc w:val="both"/>
        <w:rPr>
          <w:rFonts w:ascii="Arial" w:hAnsi="Arial" w:cs="Arial"/>
          <w:color w:val="000000"/>
          <w:kern w:val="2"/>
          <w:lang w:eastAsia="en-US"/>
          <w14:ligatures w14:val="standardContextual"/>
        </w:rPr>
      </w:pPr>
      <w:r w:rsidRPr="009F5CCA">
        <w:rPr>
          <w:rFonts w:ascii="Arial" w:hAnsi="Arial" w:cs="Arial"/>
        </w:rPr>
        <w:t xml:space="preserve">darbo sutartimi; </w:t>
      </w:r>
    </w:p>
    <w:p w14:paraId="7009FD5A" w14:textId="77777777" w:rsidR="009F5CCA" w:rsidRPr="009F5CCA" w:rsidRDefault="004C2012" w:rsidP="009F5CCA">
      <w:pPr>
        <w:pStyle w:val="Sraopastraipa"/>
        <w:numPr>
          <w:ilvl w:val="1"/>
          <w:numId w:val="3"/>
        </w:numPr>
        <w:tabs>
          <w:tab w:val="left" w:pos="720"/>
          <w:tab w:val="left" w:pos="1170"/>
        </w:tabs>
        <w:spacing w:after="55" w:line="264" w:lineRule="auto"/>
        <w:ind w:left="0" w:firstLine="720"/>
        <w:jc w:val="both"/>
        <w:rPr>
          <w:rFonts w:ascii="Arial" w:hAnsi="Arial" w:cs="Arial"/>
          <w:color w:val="000000"/>
          <w:kern w:val="2"/>
          <w:lang w:eastAsia="en-US"/>
          <w14:ligatures w14:val="standardContextual"/>
        </w:rPr>
      </w:pPr>
      <w:r w:rsidRPr="009F5CCA">
        <w:rPr>
          <w:rFonts w:ascii="Arial" w:hAnsi="Arial" w:cs="Arial"/>
        </w:rPr>
        <w:t xml:space="preserve">šiuo pareigybės aprašymu; </w:t>
      </w:r>
    </w:p>
    <w:p w14:paraId="194EBC8A" w14:textId="77777777" w:rsidR="009F5CCA" w:rsidRDefault="004C2012" w:rsidP="009F5CCA">
      <w:pPr>
        <w:pStyle w:val="Sraopastraipa"/>
        <w:numPr>
          <w:ilvl w:val="1"/>
          <w:numId w:val="3"/>
        </w:numPr>
        <w:tabs>
          <w:tab w:val="left" w:pos="720"/>
          <w:tab w:val="left" w:pos="1170"/>
        </w:tabs>
        <w:spacing w:after="55" w:line="264" w:lineRule="auto"/>
        <w:ind w:left="0" w:firstLine="720"/>
        <w:jc w:val="both"/>
        <w:rPr>
          <w:rFonts w:ascii="Arial" w:hAnsi="Arial" w:cs="Arial"/>
          <w:color w:val="000000"/>
          <w:kern w:val="2"/>
          <w:lang w:eastAsia="en-US"/>
          <w14:ligatures w14:val="standardContextual"/>
        </w:rPr>
      </w:pPr>
      <w:r w:rsidRPr="009F5CCA">
        <w:rPr>
          <w:rFonts w:ascii="Arial" w:hAnsi="Arial" w:cs="Arial"/>
          <w:color w:val="000000"/>
          <w:kern w:val="2"/>
          <w:lang w:eastAsia="en-US"/>
          <w14:ligatures w14:val="standardContextual"/>
        </w:rPr>
        <w:t xml:space="preserve">kitais lopšelio-darželio dokumentais (įsakymais, nurodymais, taisyklėmis, tvarkos aprašais ir pan.). </w:t>
      </w:r>
    </w:p>
    <w:p w14:paraId="70589E4C" w14:textId="77777777" w:rsidR="004C7E5D" w:rsidRDefault="004C7E5D" w:rsidP="004C7E5D">
      <w:pPr>
        <w:pStyle w:val="Sraopastraipa"/>
        <w:tabs>
          <w:tab w:val="left" w:pos="720"/>
          <w:tab w:val="left" w:pos="1170"/>
        </w:tabs>
        <w:spacing w:after="55" w:line="264" w:lineRule="auto"/>
        <w:jc w:val="both"/>
        <w:rPr>
          <w:rFonts w:ascii="Arial" w:hAnsi="Arial" w:cs="Arial"/>
          <w:color w:val="000000"/>
          <w:kern w:val="2"/>
          <w:lang w:eastAsia="en-US"/>
          <w14:ligatures w14:val="standardContextual"/>
        </w:rPr>
      </w:pPr>
    </w:p>
    <w:p w14:paraId="67EE3FAB" w14:textId="7CA3BB18" w:rsidR="000510E7" w:rsidRPr="009F5CCA" w:rsidRDefault="000510E7" w:rsidP="009F5CCA">
      <w:pPr>
        <w:pStyle w:val="Sraopastraipa"/>
        <w:tabs>
          <w:tab w:val="left" w:pos="720"/>
          <w:tab w:val="left" w:pos="1170"/>
        </w:tabs>
        <w:spacing w:after="55" w:line="264" w:lineRule="auto"/>
        <w:jc w:val="center"/>
        <w:rPr>
          <w:rStyle w:val="fontstyle21"/>
          <w:rFonts w:ascii="Arial" w:hAnsi="Arial" w:cs="Arial"/>
          <w:b w:val="0"/>
          <w:bCs w:val="0"/>
          <w:kern w:val="2"/>
          <w:lang w:eastAsia="en-US"/>
          <w14:ligatures w14:val="standardContextual"/>
        </w:rPr>
      </w:pPr>
      <w:r w:rsidRPr="009F5CCA">
        <w:rPr>
          <w:rStyle w:val="fontstyle21"/>
          <w:rFonts w:ascii="Arial" w:hAnsi="Arial" w:cs="Arial"/>
        </w:rPr>
        <w:t>IV SKYRIUS</w:t>
      </w:r>
    </w:p>
    <w:p w14:paraId="3A0D6DBF" w14:textId="77777777" w:rsidR="00DB74A2" w:rsidRPr="004C2012" w:rsidRDefault="00297463" w:rsidP="000469F0">
      <w:pPr>
        <w:tabs>
          <w:tab w:val="left" w:pos="1701"/>
        </w:tabs>
        <w:jc w:val="center"/>
        <w:rPr>
          <w:rFonts w:ascii="Arial" w:hAnsi="Arial" w:cs="Arial"/>
          <w:color w:val="000000"/>
        </w:rPr>
      </w:pPr>
      <w:r w:rsidRPr="004C2012">
        <w:rPr>
          <w:rFonts w:ascii="Arial" w:hAnsi="Arial" w:cs="Arial"/>
          <w:b/>
          <w:color w:val="000000"/>
        </w:rPr>
        <w:t>ŠIAS PAREIGAS EINANČIO DARBUOTOJO FUNKCIJOS</w:t>
      </w:r>
    </w:p>
    <w:p w14:paraId="3037FE12" w14:textId="77777777" w:rsidR="000469F0" w:rsidRPr="004C2012" w:rsidRDefault="000469F0" w:rsidP="000469F0">
      <w:pPr>
        <w:tabs>
          <w:tab w:val="left" w:pos="1701"/>
        </w:tabs>
        <w:jc w:val="center"/>
        <w:rPr>
          <w:rFonts w:ascii="Arial" w:hAnsi="Arial" w:cs="Arial"/>
          <w:color w:val="000000"/>
        </w:rPr>
      </w:pPr>
    </w:p>
    <w:p w14:paraId="6F1ACF87" w14:textId="4EAED788" w:rsidR="00DB74A2" w:rsidRPr="004C2012" w:rsidRDefault="00884CD9" w:rsidP="000469F0">
      <w:pPr>
        <w:tabs>
          <w:tab w:val="left" w:pos="851"/>
        </w:tabs>
        <w:jc w:val="both"/>
        <w:rPr>
          <w:rFonts w:ascii="Arial" w:hAnsi="Arial" w:cs="Arial"/>
          <w:color w:val="000000"/>
        </w:rPr>
      </w:pPr>
      <w:r w:rsidRPr="004C2012">
        <w:rPr>
          <w:rFonts w:ascii="Arial" w:hAnsi="Arial" w:cs="Arial"/>
          <w:color w:val="000000"/>
        </w:rPr>
        <w:tab/>
      </w:r>
      <w:r w:rsidR="00AF042C">
        <w:rPr>
          <w:rFonts w:ascii="Arial" w:hAnsi="Arial" w:cs="Arial"/>
          <w:color w:val="000000"/>
        </w:rPr>
        <w:t>7</w:t>
      </w:r>
      <w:r w:rsidR="00DB74A2" w:rsidRPr="004C2012">
        <w:rPr>
          <w:rFonts w:ascii="Arial" w:hAnsi="Arial" w:cs="Arial"/>
          <w:color w:val="000000"/>
        </w:rPr>
        <w:t xml:space="preserve">. </w:t>
      </w:r>
      <w:r w:rsidR="009F5CCA">
        <w:rPr>
          <w:rFonts w:ascii="Arial" w:hAnsi="Arial" w:cs="Arial"/>
          <w:color w:val="000000"/>
        </w:rPr>
        <w:t>Judesio korekcijos specialistas (m</w:t>
      </w:r>
      <w:r w:rsidR="00DB74A2" w:rsidRPr="004C2012">
        <w:rPr>
          <w:rFonts w:ascii="Arial" w:hAnsi="Arial" w:cs="Arial"/>
          <w:color w:val="000000"/>
        </w:rPr>
        <w:t>asažuotojas</w:t>
      </w:r>
      <w:r w:rsidR="009F5CCA">
        <w:rPr>
          <w:rFonts w:ascii="Arial" w:hAnsi="Arial" w:cs="Arial"/>
          <w:color w:val="000000"/>
        </w:rPr>
        <w:t>)</w:t>
      </w:r>
      <w:r w:rsidR="00DB74A2" w:rsidRPr="004C2012">
        <w:rPr>
          <w:rFonts w:ascii="Arial" w:hAnsi="Arial" w:cs="Arial"/>
          <w:color w:val="000000"/>
        </w:rPr>
        <w:t xml:space="preserve"> vykdo šias funkcijas:</w:t>
      </w:r>
    </w:p>
    <w:p w14:paraId="729869D2" w14:textId="456263EF" w:rsidR="00DB74A2" w:rsidRPr="004C2012" w:rsidRDefault="00884CD9" w:rsidP="000469F0">
      <w:pPr>
        <w:tabs>
          <w:tab w:val="left" w:pos="851"/>
        </w:tabs>
        <w:jc w:val="both"/>
        <w:rPr>
          <w:rFonts w:ascii="Arial" w:hAnsi="Arial" w:cs="Arial"/>
          <w:color w:val="000000"/>
        </w:rPr>
      </w:pPr>
      <w:r w:rsidRPr="004C2012">
        <w:rPr>
          <w:rFonts w:ascii="Arial" w:hAnsi="Arial" w:cs="Arial"/>
          <w:color w:val="000000"/>
        </w:rPr>
        <w:tab/>
      </w:r>
      <w:r w:rsidR="00AF042C">
        <w:rPr>
          <w:rFonts w:ascii="Arial" w:hAnsi="Arial" w:cs="Arial"/>
          <w:color w:val="000000"/>
        </w:rPr>
        <w:t>7</w:t>
      </w:r>
      <w:r w:rsidR="00DB74A2" w:rsidRPr="004C2012">
        <w:rPr>
          <w:rFonts w:ascii="Arial" w:hAnsi="Arial" w:cs="Arial"/>
          <w:color w:val="000000"/>
        </w:rPr>
        <w:t>.1</w:t>
      </w:r>
      <w:r w:rsidR="00297463" w:rsidRPr="004C2012">
        <w:rPr>
          <w:rFonts w:ascii="Arial" w:hAnsi="Arial" w:cs="Arial"/>
          <w:color w:val="000000"/>
        </w:rPr>
        <w:t>. teikia vaikams</w:t>
      </w:r>
      <w:r w:rsidR="00DB74A2" w:rsidRPr="004C2012">
        <w:rPr>
          <w:rFonts w:ascii="Arial" w:hAnsi="Arial" w:cs="Arial"/>
          <w:color w:val="000000"/>
        </w:rPr>
        <w:t xml:space="preserve"> pirmines ambulatorines sveikatos priežiūros masažo paslaugas;</w:t>
      </w:r>
    </w:p>
    <w:p w14:paraId="5C20A030" w14:textId="0863323A" w:rsidR="00DB74A2" w:rsidRPr="004C2012" w:rsidRDefault="00884CD9" w:rsidP="000469F0">
      <w:pPr>
        <w:tabs>
          <w:tab w:val="left" w:pos="851"/>
        </w:tabs>
        <w:jc w:val="both"/>
        <w:rPr>
          <w:rFonts w:ascii="Arial" w:hAnsi="Arial" w:cs="Arial"/>
          <w:color w:val="000000"/>
        </w:rPr>
      </w:pPr>
      <w:r w:rsidRPr="004C2012">
        <w:rPr>
          <w:rFonts w:ascii="Arial" w:hAnsi="Arial" w:cs="Arial"/>
          <w:color w:val="000000"/>
        </w:rPr>
        <w:tab/>
      </w:r>
      <w:r w:rsidR="00AF042C">
        <w:rPr>
          <w:rFonts w:ascii="Arial" w:hAnsi="Arial" w:cs="Arial"/>
          <w:color w:val="000000"/>
        </w:rPr>
        <w:t>7</w:t>
      </w:r>
      <w:r w:rsidR="00DB74A2" w:rsidRPr="004C2012">
        <w:rPr>
          <w:rFonts w:ascii="Arial" w:hAnsi="Arial" w:cs="Arial"/>
          <w:color w:val="000000"/>
        </w:rPr>
        <w:t>.2. savo darbe taiko Lietuvoje įteisintas ir pacientui priimtinas masažo metodikas;</w:t>
      </w:r>
    </w:p>
    <w:p w14:paraId="6AAE37DD" w14:textId="3E04489C" w:rsidR="00DB74A2" w:rsidRPr="004C2012" w:rsidRDefault="00884CD9" w:rsidP="000469F0">
      <w:pPr>
        <w:tabs>
          <w:tab w:val="left" w:pos="851"/>
        </w:tabs>
        <w:jc w:val="both"/>
        <w:rPr>
          <w:rFonts w:ascii="Arial" w:hAnsi="Arial" w:cs="Arial"/>
          <w:color w:val="000000"/>
        </w:rPr>
      </w:pPr>
      <w:r w:rsidRPr="004C2012">
        <w:rPr>
          <w:rFonts w:ascii="Arial" w:hAnsi="Arial" w:cs="Arial"/>
          <w:color w:val="000000"/>
        </w:rPr>
        <w:lastRenderedPageBreak/>
        <w:tab/>
      </w:r>
      <w:r w:rsidR="00AF042C">
        <w:rPr>
          <w:rFonts w:ascii="Arial" w:hAnsi="Arial" w:cs="Arial"/>
          <w:color w:val="000000"/>
        </w:rPr>
        <w:t>7</w:t>
      </w:r>
      <w:r w:rsidR="00DB74A2" w:rsidRPr="004C2012">
        <w:rPr>
          <w:rFonts w:ascii="Arial" w:hAnsi="Arial" w:cs="Arial"/>
          <w:color w:val="000000"/>
        </w:rPr>
        <w:t>.3. darbe naudoja tik teisės aktų reikalavimus atitinkančius medici</w:t>
      </w:r>
      <w:r w:rsidRPr="004C2012">
        <w:rPr>
          <w:rFonts w:ascii="Arial" w:hAnsi="Arial" w:cs="Arial"/>
          <w:color w:val="000000"/>
        </w:rPr>
        <w:t xml:space="preserve">nos prietaisus; užtikrina, kad </w:t>
      </w:r>
      <w:r w:rsidR="00DB74A2" w:rsidRPr="004C2012">
        <w:rPr>
          <w:rFonts w:ascii="Arial" w:hAnsi="Arial" w:cs="Arial"/>
          <w:color w:val="000000"/>
        </w:rPr>
        <w:t>medicinos prietaisai būtų naudojami teisės aktų nustatyta tvarka ir vadova</w:t>
      </w:r>
      <w:r w:rsidRPr="004C2012">
        <w:rPr>
          <w:rFonts w:ascii="Arial" w:hAnsi="Arial" w:cs="Arial"/>
          <w:color w:val="000000"/>
        </w:rPr>
        <w:t xml:space="preserve">ujantis gamintojų su </w:t>
      </w:r>
      <w:r w:rsidR="00DB74A2" w:rsidRPr="004C2012">
        <w:rPr>
          <w:rFonts w:ascii="Arial" w:hAnsi="Arial" w:cs="Arial"/>
          <w:color w:val="000000"/>
        </w:rPr>
        <w:t>medicinos prietaisais pateikiama informacija;</w:t>
      </w:r>
    </w:p>
    <w:p w14:paraId="38A1FEBD" w14:textId="051CCAFA" w:rsidR="00297463" w:rsidRPr="004C2012" w:rsidRDefault="00884CD9" w:rsidP="000469F0">
      <w:pPr>
        <w:tabs>
          <w:tab w:val="left" w:pos="851"/>
        </w:tabs>
        <w:jc w:val="both"/>
        <w:rPr>
          <w:rFonts w:ascii="Arial" w:hAnsi="Arial" w:cs="Arial"/>
          <w:color w:val="000000"/>
        </w:rPr>
      </w:pPr>
      <w:r w:rsidRPr="004C2012">
        <w:rPr>
          <w:rFonts w:ascii="Arial" w:hAnsi="Arial" w:cs="Arial"/>
          <w:color w:val="000000"/>
        </w:rPr>
        <w:tab/>
      </w:r>
      <w:r w:rsidR="00AF042C">
        <w:rPr>
          <w:rFonts w:ascii="Arial" w:hAnsi="Arial" w:cs="Arial"/>
          <w:color w:val="000000"/>
        </w:rPr>
        <w:t>7</w:t>
      </w:r>
      <w:r w:rsidR="00DB74A2" w:rsidRPr="004C2012">
        <w:rPr>
          <w:rFonts w:ascii="Arial" w:hAnsi="Arial" w:cs="Arial"/>
          <w:color w:val="000000"/>
        </w:rPr>
        <w:t xml:space="preserve">.4. </w:t>
      </w:r>
      <w:r w:rsidRPr="004C2012">
        <w:rPr>
          <w:rStyle w:val="fontstyle01"/>
          <w:rFonts w:ascii="Arial" w:hAnsi="Arial" w:cs="Arial"/>
        </w:rPr>
        <w:t>teikia informaciją ir pagal kompetenciją konsultuoja tėvus (globėjus, rūpintojus),</w:t>
      </w:r>
      <w:r w:rsidRPr="004C2012">
        <w:rPr>
          <w:rFonts w:ascii="Arial" w:hAnsi="Arial" w:cs="Arial"/>
          <w:color w:val="000000"/>
        </w:rPr>
        <w:t xml:space="preserve"> </w:t>
      </w:r>
      <w:r w:rsidRPr="004C2012">
        <w:rPr>
          <w:rStyle w:val="fontstyle01"/>
          <w:rFonts w:ascii="Arial" w:hAnsi="Arial" w:cs="Arial"/>
        </w:rPr>
        <w:t>kitus įstaigoje dirbančius specialistus ikimokyklinio amžiaus vaikų judesio korekcijos ir judėjimo,</w:t>
      </w:r>
      <w:r w:rsidRPr="004C2012">
        <w:rPr>
          <w:rFonts w:ascii="Arial" w:hAnsi="Arial" w:cs="Arial"/>
          <w:color w:val="000000"/>
        </w:rPr>
        <w:t xml:space="preserve"> </w:t>
      </w:r>
      <w:r w:rsidRPr="004C2012">
        <w:rPr>
          <w:rStyle w:val="fontstyle01"/>
          <w:rFonts w:ascii="Arial" w:hAnsi="Arial" w:cs="Arial"/>
        </w:rPr>
        <w:t>fizinio aktyvumo ugdymo klausimais;</w:t>
      </w:r>
    </w:p>
    <w:p w14:paraId="39B67041" w14:textId="66F42C2E" w:rsidR="00884CD9" w:rsidRPr="004C2012" w:rsidRDefault="00884CD9" w:rsidP="000469F0">
      <w:pPr>
        <w:tabs>
          <w:tab w:val="left" w:pos="851"/>
        </w:tabs>
        <w:jc w:val="both"/>
        <w:rPr>
          <w:rFonts w:ascii="Arial" w:hAnsi="Arial" w:cs="Arial"/>
          <w:color w:val="000000"/>
        </w:rPr>
      </w:pPr>
      <w:r w:rsidRPr="004C2012">
        <w:rPr>
          <w:rFonts w:ascii="Arial" w:hAnsi="Arial" w:cs="Arial"/>
          <w:color w:val="000000"/>
        </w:rPr>
        <w:tab/>
      </w:r>
      <w:r w:rsidR="00AF042C">
        <w:rPr>
          <w:rFonts w:ascii="Arial" w:hAnsi="Arial" w:cs="Arial"/>
          <w:color w:val="000000"/>
        </w:rPr>
        <w:t>7</w:t>
      </w:r>
      <w:r w:rsidR="00DB74A2" w:rsidRPr="004C2012">
        <w:rPr>
          <w:rFonts w:ascii="Arial" w:hAnsi="Arial" w:cs="Arial"/>
          <w:color w:val="000000"/>
        </w:rPr>
        <w:t xml:space="preserve">.5. </w:t>
      </w:r>
      <w:r w:rsidRPr="004C2012">
        <w:rPr>
          <w:rStyle w:val="fontstyle01"/>
          <w:rFonts w:ascii="Arial" w:hAnsi="Arial" w:cs="Arial"/>
        </w:rPr>
        <w:t>bendradarbiaudamas su kitais pedagogais, vaikų tėvais (globėjais, rūpintojais),</w:t>
      </w:r>
      <w:r w:rsidRPr="004C2012">
        <w:rPr>
          <w:rFonts w:ascii="Arial" w:hAnsi="Arial" w:cs="Arial"/>
          <w:color w:val="000000"/>
        </w:rPr>
        <w:t xml:space="preserve"> </w:t>
      </w:r>
      <w:r w:rsidRPr="004C2012">
        <w:rPr>
          <w:rStyle w:val="fontstyle01"/>
          <w:rFonts w:ascii="Arial" w:hAnsi="Arial" w:cs="Arial"/>
        </w:rPr>
        <w:t xml:space="preserve">kitais asmenimis, tiesiogiai dalyvaujančiais ugdymo procese, </w:t>
      </w:r>
      <w:r w:rsidR="00AF042C">
        <w:rPr>
          <w:rStyle w:val="fontstyle01"/>
          <w:rFonts w:ascii="Arial" w:hAnsi="Arial" w:cs="Arial"/>
        </w:rPr>
        <w:t>P</w:t>
      </w:r>
      <w:r w:rsidRPr="004C2012">
        <w:rPr>
          <w:rStyle w:val="fontstyle01"/>
          <w:rFonts w:ascii="Arial" w:hAnsi="Arial" w:cs="Arial"/>
        </w:rPr>
        <w:t>edagoginės psichologinės tarnybos</w:t>
      </w:r>
      <w:r w:rsidRPr="004C2012">
        <w:rPr>
          <w:rFonts w:ascii="Arial" w:hAnsi="Arial" w:cs="Arial"/>
          <w:color w:val="000000"/>
        </w:rPr>
        <w:t xml:space="preserve"> </w:t>
      </w:r>
      <w:r w:rsidRPr="004C2012">
        <w:rPr>
          <w:rStyle w:val="fontstyle01"/>
          <w:rFonts w:ascii="Arial" w:hAnsi="Arial" w:cs="Arial"/>
        </w:rPr>
        <w:t>specialistais, numato švietimo pagalbos teikimo tikslus ir uždavinius, jų pasiekimo būdus ir metodus,</w:t>
      </w:r>
      <w:r w:rsidRPr="004C2012">
        <w:rPr>
          <w:rFonts w:ascii="Arial" w:hAnsi="Arial" w:cs="Arial"/>
          <w:color w:val="000000"/>
        </w:rPr>
        <w:t xml:space="preserve"> </w:t>
      </w:r>
      <w:r w:rsidRPr="004C2012">
        <w:rPr>
          <w:rStyle w:val="fontstyle01"/>
          <w:rFonts w:ascii="Arial" w:hAnsi="Arial" w:cs="Arial"/>
        </w:rPr>
        <w:t>atitinkančius vaikų poreikius bei galimybes, ir juos taiko;</w:t>
      </w:r>
    </w:p>
    <w:p w14:paraId="26FD2E0E" w14:textId="4F9D2EE9" w:rsidR="00884CD9" w:rsidRPr="004C2012" w:rsidRDefault="00884CD9" w:rsidP="000469F0">
      <w:pPr>
        <w:tabs>
          <w:tab w:val="left" w:pos="851"/>
        </w:tabs>
        <w:jc w:val="both"/>
        <w:rPr>
          <w:rFonts w:ascii="Arial" w:hAnsi="Arial" w:cs="Arial"/>
          <w:color w:val="000000"/>
        </w:rPr>
      </w:pPr>
      <w:r w:rsidRPr="004C2012">
        <w:rPr>
          <w:rFonts w:ascii="Arial" w:hAnsi="Arial" w:cs="Arial"/>
          <w:color w:val="000000"/>
        </w:rPr>
        <w:tab/>
      </w:r>
      <w:r w:rsidR="00AF042C">
        <w:rPr>
          <w:rFonts w:ascii="Arial" w:hAnsi="Arial" w:cs="Arial"/>
          <w:color w:val="000000"/>
        </w:rPr>
        <w:t>7</w:t>
      </w:r>
      <w:r w:rsidR="00DB74A2" w:rsidRPr="004C2012">
        <w:rPr>
          <w:rFonts w:ascii="Arial" w:hAnsi="Arial" w:cs="Arial"/>
          <w:color w:val="000000"/>
        </w:rPr>
        <w:t xml:space="preserve">.6. </w:t>
      </w:r>
      <w:r w:rsidRPr="004C2012">
        <w:rPr>
          <w:rFonts w:ascii="Arial" w:hAnsi="Arial" w:cs="Arial"/>
          <w:color w:val="000000"/>
        </w:rPr>
        <w:t>sudaro masažuotojo veiksmų planą, atsižvelgiant į asmens (paciento) amžiaus ypatumus;</w:t>
      </w:r>
    </w:p>
    <w:p w14:paraId="59DC8AA7" w14:textId="705E4AD2" w:rsidR="00DB74A2" w:rsidRPr="004C2012" w:rsidRDefault="00884CD9" w:rsidP="000469F0">
      <w:pPr>
        <w:tabs>
          <w:tab w:val="left" w:pos="851"/>
        </w:tabs>
        <w:jc w:val="both"/>
        <w:rPr>
          <w:rFonts w:ascii="Arial" w:hAnsi="Arial" w:cs="Arial"/>
          <w:color w:val="000000"/>
        </w:rPr>
      </w:pPr>
      <w:r w:rsidRPr="004C2012">
        <w:rPr>
          <w:rFonts w:ascii="Arial" w:hAnsi="Arial" w:cs="Arial"/>
          <w:color w:val="000000"/>
        </w:rPr>
        <w:tab/>
      </w:r>
      <w:r w:rsidR="00AF042C">
        <w:rPr>
          <w:rFonts w:ascii="Arial" w:hAnsi="Arial" w:cs="Arial"/>
          <w:color w:val="000000"/>
        </w:rPr>
        <w:t>7</w:t>
      </w:r>
      <w:r w:rsidR="00DB74A2" w:rsidRPr="004C2012">
        <w:rPr>
          <w:rFonts w:ascii="Arial" w:hAnsi="Arial" w:cs="Arial"/>
          <w:color w:val="000000"/>
        </w:rPr>
        <w:t xml:space="preserve">.7. </w:t>
      </w:r>
      <w:r w:rsidRPr="004C2012">
        <w:rPr>
          <w:rFonts w:ascii="Arial" w:hAnsi="Arial" w:cs="Arial"/>
          <w:color w:val="000000"/>
        </w:rPr>
        <w:t>savarankiškai atlieka masažą, atsižvelgdamas į masažo atlikimo būdą, lokalizaciją;</w:t>
      </w:r>
    </w:p>
    <w:p w14:paraId="7CC01204" w14:textId="20E9A3B6" w:rsidR="00884CD9" w:rsidRPr="004C2012" w:rsidRDefault="00884CD9" w:rsidP="000469F0">
      <w:pPr>
        <w:tabs>
          <w:tab w:val="left" w:pos="851"/>
        </w:tabs>
        <w:jc w:val="both"/>
        <w:rPr>
          <w:rFonts w:ascii="Arial" w:hAnsi="Arial" w:cs="Arial"/>
          <w:color w:val="000000"/>
        </w:rPr>
      </w:pPr>
      <w:r w:rsidRPr="004C2012">
        <w:rPr>
          <w:rFonts w:ascii="Arial" w:hAnsi="Arial" w:cs="Arial"/>
          <w:color w:val="000000"/>
        </w:rPr>
        <w:tab/>
      </w:r>
      <w:r w:rsidR="00AF042C">
        <w:rPr>
          <w:rFonts w:ascii="Arial" w:hAnsi="Arial" w:cs="Arial"/>
          <w:color w:val="000000"/>
        </w:rPr>
        <w:t>7</w:t>
      </w:r>
      <w:r w:rsidR="00DB74A2" w:rsidRPr="004C2012">
        <w:rPr>
          <w:rFonts w:ascii="Arial" w:hAnsi="Arial" w:cs="Arial"/>
          <w:color w:val="000000"/>
        </w:rPr>
        <w:t xml:space="preserve">.8. </w:t>
      </w:r>
      <w:r w:rsidRPr="004C2012">
        <w:rPr>
          <w:rFonts w:ascii="Arial" w:hAnsi="Arial" w:cs="Arial"/>
          <w:color w:val="000000"/>
        </w:rPr>
        <w:t>nepalieka pacientų be priežiūros procedūrų metu;</w:t>
      </w:r>
    </w:p>
    <w:p w14:paraId="6F800C20" w14:textId="5D3E1CA9" w:rsidR="00DB74A2" w:rsidRPr="004C2012" w:rsidRDefault="00884CD9" w:rsidP="000469F0">
      <w:pPr>
        <w:tabs>
          <w:tab w:val="left" w:pos="851"/>
        </w:tabs>
        <w:jc w:val="both"/>
        <w:rPr>
          <w:rFonts w:ascii="Arial" w:hAnsi="Arial" w:cs="Arial"/>
          <w:color w:val="000000"/>
        </w:rPr>
      </w:pPr>
      <w:r w:rsidRPr="004C2012">
        <w:rPr>
          <w:rFonts w:ascii="Arial" w:hAnsi="Arial" w:cs="Arial"/>
          <w:color w:val="000000"/>
        </w:rPr>
        <w:tab/>
      </w:r>
      <w:r w:rsidR="00AF042C">
        <w:rPr>
          <w:rFonts w:ascii="Arial" w:hAnsi="Arial" w:cs="Arial"/>
          <w:color w:val="000000"/>
        </w:rPr>
        <w:t>7</w:t>
      </w:r>
      <w:r w:rsidR="00DB74A2" w:rsidRPr="004C2012">
        <w:rPr>
          <w:rFonts w:ascii="Arial" w:hAnsi="Arial" w:cs="Arial"/>
          <w:color w:val="000000"/>
        </w:rPr>
        <w:t xml:space="preserve">.9. </w:t>
      </w:r>
      <w:r w:rsidRPr="004C2012">
        <w:rPr>
          <w:rFonts w:ascii="Arial" w:hAnsi="Arial" w:cs="Arial"/>
          <w:color w:val="000000"/>
        </w:rPr>
        <w:t>moko vaikus, tėvus sveikos gyvensenos, savirūpos. Propaguoja sveiką gyvenseną, sveikatos tausojimo priemones;</w:t>
      </w:r>
    </w:p>
    <w:p w14:paraId="1E5E1E64" w14:textId="53ADFBEA" w:rsidR="00DB74A2" w:rsidRPr="004C2012" w:rsidRDefault="00884CD9" w:rsidP="000469F0">
      <w:pPr>
        <w:tabs>
          <w:tab w:val="left" w:pos="851"/>
        </w:tabs>
        <w:jc w:val="both"/>
        <w:rPr>
          <w:rFonts w:ascii="Arial" w:hAnsi="Arial" w:cs="Arial"/>
          <w:color w:val="000000"/>
        </w:rPr>
      </w:pPr>
      <w:r w:rsidRPr="004C2012">
        <w:rPr>
          <w:rFonts w:ascii="Arial" w:hAnsi="Arial" w:cs="Arial"/>
          <w:color w:val="000000"/>
        </w:rPr>
        <w:tab/>
      </w:r>
      <w:r w:rsidR="00AF042C">
        <w:rPr>
          <w:rFonts w:ascii="Arial" w:hAnsi="Arial" w:cs="Arial"/>
          <w:color w:val="000000"/>
        </w:rPr>
        <w:t>7</w:t>
      </w:r>
      <w:r w:rsidR="00DB74A2" w:rsidRPr="004C2012">
        <w:rPr>
          <w:rFonts w:ascii="Arial" w:hAnsi="Arial" w:cs="Arial"/>
          <w:color w:val="000000"/>
        </w:rPr>
        <w:t xml:space="preserve">.10. </w:t>
      </w:r>
      <w:r w:rsidRPr="004C2012">
        <w:rPr>
          <w:rFonts w:ascii="Arial" w:hAnsi="Arial" w:cs="Arial"/>
          <w:color w:val="000000"/>
        </w:rPr>
        <w:t>operatyviai reaguoja į gyvybei pavojingas gyventojų būsenas, teikia pirmąją medicinos pagalbą teisės aktų nustatyta tvarka;</w:t>
      </w:r>
    </w:p>
    <w:p w14:paraId="1BC0920F" w14:textId="0CD7F3BB" w:rsidR="00297463" w:rsidRPr="004C2012" w:rsidRDefault="00884CD9" w:rsidP="000469F0">
      <w:pPr>
        <w:tabs>
          <w:tab w:val="left" w:pos="851"/>
        </w:tabs>
        <w:jc w:val="both"/>
        <w:rPr>
          <w:rFonts w:ascii="Arial" w:hAnsi="Arial" w:cs="Arial"/>
          <w:color w:val="000000"/>
        </w:rPr>
      </w:pPr>
      <w:r w:rsidRPr="004C2012">
        <w:rPr>
          <w:rFonts w:ascii="Arial" w:hAnsi="Arial" w:cs="Arial"/>
          <w:color w:val="000000"/>
        </w:rPr>
        <w:tab/>
      </w:r>
      <w:r w:rsidR="00AF042C">
        <w:rPr>
          <w:rFonts w:ascii="Arial" w:hAnsi="Arial" w:cs="Arial"/>
          <w:color w:val="000000"/>
        </w:rPr>
        <w:t>7</w:t>
      </w:r>
      <w:r w:rsidR="00DB74A2" w:rsidRPr="004C2012">
        <w:rPr>
          <w:rFonts w:ascii="Arial" w:hAnsi="Arial" w:cs="Arial"/>
          <w:color w:val="000000"/>
        </w:rPr>
        <w:t xml:space="preserve">.11. </w:t>
      </w:r>
      <w:r w:rsidRPr="004C2012">
        <w:rPr>
          <w:rFonts w:ascii="Arial" w:hAnsi="Arial" w:cs="Arial"/>
          <w:color w:val="000000"/>
        </w:rPr>
        <w:t>pildo masažo procedūrų apskaitą ir kitą reikalingą dokumentaciją;</w:t>
      </w:r>
    </w:p>
    <w:p w14:paraId="45B017F9" w14:textId="029692E1" w:rsidR="00DB74A2" w:rsidRPr="004C2012" w:rsidRDefault="00884CD9" w:rsidP="000469F0">
      <w:pPr>
        <w:tabs>
          <w:tab w:val="left" w:pos="851"/>
        </w:tabs>
        <w:jc w:val="both"/>
        <w:rPr>
          <w:rFonts w:ascii="Arial" w:hAnsi="Arial" w:cs="Arial"/>
          <w:color w:val="000000"/>
        </w:rPr>
      </w:pPr>
      <w:r w:rsidRPr="004C2012">
        <w:rPr>
          <w:rFonts w:ascii="Arial" w:hAnsi="Arial" w:cs="Arial"/>
          <w:color w:val="000000"/>
        </w:rPr>
        <w:tab/>
      </w:r>
      <w:r w:rsidR="00AF042C">
        <w:rPr>
          <w:rFonts w:ascii="Arial" w:hAnsi="Arial" w:cs="Arial"/>
          <w:color w:val="000000"/>
        </w:rPr>
        <w:t>7</w:t>
      </w:r>
      <w:r w:rsidR="00DB74A2" w:rsidRPr="004C2012">
        <w:rPr>
          <w:rFonts w:ascii="Arial" w:hAnsi="Arial" w:cs="Arial"/>
          <w:color w:val="000000"/>
        </w:rPr>
        <w:t xml:space="preserve">.12. </w:t>
      </w:r>
      <w:r w:rsidRPr="004C2012">
        <w:rPr>
          <w:rFonts w:ascii="Arial" w:hAnsi="Arial" w:cs="Arial"/>
          <w:color w:val="000000"/>
        </w:rPr>
        <w:t>užtikrina naudojamo inventoriaus švarą ir dezinfekciją;</w:t>
      </w:r>
    </w:p>
    <w:p w14:paraId="0F949316" w14:textId="7F7A6948" w:rsidR="00DB74A2" w:rsidRPr="004C2012" w:rsidRDefault="00884CD9" w:rsidP="000469F0">
      <w:pPr>
        <w:tabs>
          <w:tab w:val="left" w:pos="851"/>
        </w:tabs>
        <w:jc w:val="both"/>
        <w:rPr>
          <w:rFonts w:ascii="Arial" w:hAnsi="Arial" w:cs="Arial"/>
          <w:color w:val="000000"/>
        </w:rPr>
      </w:pPr>
      <w:r w:rsidRPr="004C2012">
        <w:rPr>
          <w:rFonts w:ascii="Arial" w:hAnsi="Arial" w:cs="Arial"/>
          <w:color w:val="000000"/>
        </w:rPr>
        <w:tab/>
      </w:r>
      <w:r w:rsidR="00AF042C">
        <w:rPr>
          <w:rFonts w:ascii="Arial" w:hAnsi="Arial" w:cs="Arial"/>
          <w:color w:val="000000"/>
        </w:rPr>
        <w:t>7</w:t>
      </w:r>
      <w:r w:rsidR="00DB74A2" w:rsidRPr="004C2012">
        <w:rPr>
          <w:rFonts w:ascii="Arial" w:hAnsi="Arial" w:cs="Arial"/>
          <w:color w:val="000000"/>
        </w:rPr>
        <w:t xml:space="preserve">.13. </w:t>
      </w:r>
      <w:r w:rsidRPr="004C2012">
        <w:rPr>
          <w:rFonts w:ascii="Arial" w:hAnsi="Arial" w:cs="Arial"/>
          <w:color w:val="000000"/>
        </w:rPr>
        <w:t>užtikrina reguliarų procedūroms naudojamos patalynės keitimą masažo kabinete;</w:t>
      </w:r>
    </w:p>
    <w:p w14:paraId="51DB6E7C" w14:textId="4548D19B" w:rsidR="00DB74A2" w:rsidRPr="004C2012" w:rsidRDefault="00884CD9" w:rsidP="000469F0">
      <w:pPr>
        <w:tabs>
          <w:tab w:val="left" w:pos="851"/>
        </w:tabs>
        <w:jc w:val="both"/>
        <w:rPr>
          <w:rFonts w:ascii="Arial" w:hAnsi="Arial" w:cs="Arial"/>
          <w:color w:val="000000"/>
        </w:rPr>
      </w:pPr>
      <w:r w:rsidRPr="004C2012">
        <w:rPr>
          <w:rFonts w:ascii="Arial" w:hAnsi="Arial" w:cs="Arial"/>
          <w:color w:val="000000"/>
        </w:rPr>
        <w:tab/>
      </w:r>
      <w:r w:rsidR="00AF042C">
        <w:rPr>
          <w:rFonts w:ascii="Arial" w:hAnsi="Arial" w:cs="Arial"/>
          <w:color w:val="000000"/>
        </w:rPr>
        <w:t>7</w:t>
      </w:r>
      <w:r w:rsidR="00DB74A2" w:rsidRPr="004C2012">
        <w:rPr>
          <w:rFonts w:ascii="Arial" w:hAnsi="Arial" w:cs="Arial"/>
          <w:color w:val="000000"/>
        </w:rPr>
        <w:t xml:space="preserve">.14. </w:t>
      </w:r>
      <w:r w:rsidRPr="004C2012">
        <w:rPr>
          <w:rFonts w:ascii="Arial" w:hAnsi="Arial" w:cs="Arial"/>
          <w:color w:val="000000"/>
        </w:rPr>
        <w:t>sudaro vaikų apsilankymų grafikus, kad būtų tolygus jų pasiskirstymas;</w:t>
      </w:r>
    </w:p>
    <w:p w14:paraId="6A2A6D6D" w14:textId="5EFEC0D0" w:rsidR="000469F0" w:rsidRPr="004C2012" w:rsidRDefault="000469F0" w:rsidP="00AF042C">
      <w:pPr>
        <w:tabs>
          <w:tab w:val="left" w:pos="851"/>
        </w:tabs>
        <w:jc w:val="both"/>
        <w:rPr>
          <w:rStyle w:val="fontstyle01"/>
          <w:rFonts w:ascii="Arial" w:hAnsi="Arial" w:cs="Arial"/>
        </w:rPr>
      </w:pPr>
      <w:r w:rsidRPr="004C2012">
        <w:rPr>
          <w:rStyle w:val="fontstyle01"/>
          <w:rFonts w:ascii="Arial" w:hAnsi="Arial" w:cs="Arial"/>
        </w:rPr>
        <w:t xml:space="preserve">             </w:t>
      </w:r>
      <w:r w:rsidR="00AF042C">
        <w:rPr>
          <w:rStyle w:val="fontstyle01"/>
          <w:rFonts w:ascii="Arial" w:hAnsi="Arial" w:cs="Arial"/>
        </w:rPr>
        <w:t>7</w:t>
      </w:r>
      <w:r w:rsidRPr="004C2012">
        <w:rPr>
          <w:rStyle w:val="fontstyle01"/>
          <w:rFonts w:ascii="Arial" w:hAnsi="Arial" w:cs="Arial"/>
        </w:rPr>
        <w:t>.15.  atsiskaito Vaiko gerovės komisijai už savo veiklą;</w:t>
      </w:r>
    </w:p>
    <w:p w14:paraId="78B4DB64" w14:textId="6E37DF2D" w:rsidR="000469F0" w:rsidRPr="004C2012" w:rsidRDefault="000469F0" w:rsidP="00AF042C">
      <w:pPr>
        <w:tabs>
          <w:tab w:val="left" w:pos="851"/>
        </w:tabs>
        <w:jc w:val="both"/>
        <w:rPr>
          <w:rStyle w:val="fontstyle01"/>
          <w:rFonts w:ascii="Arial" w:hAnsi="Arial" w:cs="Arial"/>
        </w:rPr>
      </w:pPr>
      <w:r w:rsidRPr="004C2012">
        <w:rPr>
          <w:rStyle w:val="fontstyle01"/>
          <w:rFonts w:ascii="Arial" w:hAnsi="Arial" w:cs="Arial"/>
        </w:rPr>
        <w:t xml:space="preserve">             </w:t>
      </w:r>
      <w:r w:rsidR="00AF042C">
        <w:rPr>
          <w:rStyle w:val="fontstyle01"/>
          <w:rFonts w:ascii="Arial" w:hAnsi="Arial" w:cs="Arial"/>
        </w:rPr>
        <w:t>7</w:t>
      </w:r>
      <w:r w:rsidRPr="004C2012">
        <w:rPr>
          <w:rStyle w:val="fontstyle01"/>
          <w:rFonts w:ascii="Arial" w:hAnsi="Arial" w:cs="Arial"/>
        </w:rPr>
        <w:t>.16.  informuoja įstaigos administraciją apie vaiko turimas socialines ar sveikatos</w:t>
      </w:r>
      <w:r w:rsidRPr="004C2012">
        <w:rPr>
          <w:rFonts w:ascii="Arial" w:hAnsi="Arial" w:cs="Arial"/>
          <w:color w:val="000000"/>
        </w:rPr>
        <w:t xml:space="preserve"> </w:t>
      </w:r>
      <w:r w:rsidRPr="004C2012">
        <w:rPr>
          <w:rStyle w:val="fontstyle01"/>
          <w:rFonts w:ascii="Arial" w:hAnsi="Arial" w:cs="Arial"/>
        </w:rPr>
        <w:t>problemas, pastebėtą ar įtariamą vaiko teisių pažeidimą;</w:t>
      </w:r>
    </w:p>
    <w:p w14:paraId="4D5181A4" w14:textId="05F3142F" w:rsidR="000469F0" w:rsidRPr="004C2012" w:rsidRDefault="000469F0" w:rsidP="00AF042C">
      <w:pPr>
        <w:tabs>
          <w:tab w:val="left" w:pos="851"/>
        </w:tabs>
        <w:jc w:val="both"/>
        <w:rPr>
          <w:rStyle w:val="fontstyle01"/>
          <w:rFonts w:ascii="Arial" w:hAnsi="Arial" w:cs="Arial"/>
        </w:rPr>
      </w:pPr>
      <w:r w:rsidRPr="004C2012">
        <w:rPr>
          <w:rStyle w:val="fontstyle01"/>
          <w:rFonts w:ascii="Arial" w:hAnsi="Arial" w:cs="Arial"/>
        </w:rPr>
        <w:t xml:space="preserve">             </w:t>
      </w:r>
      <w:r w:rsidR="00AF042C">
        <w:rPr>
          <w:rStyle w:val="fontstyle01"/>
          <w:rFonts w:ascii="Arial" w:hAnsi="Arial" w:cs="Arial"/>
        </w:rPr>
        <w:t>7</w:t>
      </w:r>
      <w:r w:rsidRPr="004C2012">
        <w:rPr>
          <w:rStyle w:val="fontstyle01"/>
          <w:rFonts w:ascii="Arial" w:hAnsi="Arial" w:cs="Arial"/>
        </w:rPr>
        <w:t>.17. inicijuoja ir dalyvauja bendrose įstaigos veiklose: posėdžiuose, pasitarimuose,</w:t>
      </w:r>
      <w:r w:rsidRPr="004C2012">
        <w:rPr>
          <w:rFonts w:ascii="Arial" w:hAnsi="Arial" w:cs="Arial"/>
          <w:color w:val="000000"/>
        </w:rPr>
        <w:t xml:space="preserve"> </w:t>
      </w:r>
      <w:r w:rsidRPr="004C2012">
        <w:rPr>
          <w:rStyle w:val="fontstyle01"/>
          <w:rFonts w:ascii="Arial" w:hAnsi="Arial" w:cs="Arial"/>
        </w:rPr>
        <w:t>įstaigos ikimokyklinio ugdymo programos rengime, projektų rengime, įstaigos veiklos įsivertinimo vykdyme ir kt.;</w:t>
      </w:r>
    </w:p>
    <w:p w14:paraId="4AE74339" w14:textId="569C3361" w:rsidR="000469F0" w:rsidRPr="004C2012" w:rsidRDefault="000469F0" w:rsidP="00AF042C">
      <w:pPr>
        <w:tabs>
          <w:tab w:val="left" w:pos="851"/>
        </w:tabs>
        <w:jc w:val="both"/>
        <w:rPr>
          <w:rStyle w:val="fontstyle01"/>
          <w:rFonts w:ascii="Arial" w:hAnsi="Arial" w:cs="Arial"/>
        </w:rPr>
      </w:pPr>
      <w:r w:rsidRPr="004C2012">
        <w:rPr>
          <w:rStyle w:val="fontstyle01"/>
          <w:rFonts w:ascii="Arial" w:hAnsi="Arial" w:cs="Arial"/>
        </w:rPr>
        <w:t xml:space="preserve">             </w:t>
      </w:r>
      <w:r w:rsidR="00AF042C">
        <w:rPr>
          <w:rStyle w:val="fontstyle01"/>
          <w:rFonts w:ascii="Arial" w:hAnsi="Arial" w:cs="Arial"/>
        </w:rPr>
        <w:t>7</w:t>
      </w:r>
      <w:r w:rsidRPr="004C2012">
        <w:rPr>
          <w:rStyle w:val="fontstyle01"/>
          <w:rFonts w:ascii="Arial" w:hAnsi="Arial" w:cs="Arial"/>
        </w:rPr>
        <w:t>.18.  nuolat tobulina savo kvalifikaciją;</w:t>
      </w:r>
    </w:p>
    <w:p w14:paraId="29CC4462" w14:textId="4A8C099C" w:rsidR="000469F0" w:rsidRPr="004C2012" w:rsidRDefault="000469F0" w:rsidP="00AF042C">
      <w:pPr>
        <w:tabs>
          <w:tab w:val="left" w:pos="851"/>
        </w:tabs>
        <w:jc w:val="both"/>
        <w:rPr>
          <w:rFonts w:ascii="Arial" w:hAnsi="Arial" w:cs="Arial"/>
          <w:color w:val="000000"/>
        </w:rPr>
      </w:pPr>
      <w:r w:rsidRPr="004C2012">
        <w:rPr>
          <w:rStyle w:val="fontstyle01"/>
          <w:rFonts w:ascii="Arial" w:hAnsi="Arial" w:cs="Arial"/>
        </w:rPr>
        <w:t xml:space="preserve">             </w:t>
      </w:r>
      <w:r w:rsidR="00AF042C">
        <w:rPr>
          <w:rStyle w:val="fontstyle01"/>
          <w:rFonts w:ascii="Arial" w:hAnsi="Arial" w:cs="Arial"/>
        </w:rPr>
        <w:t>7</w:t>
      </w:r>
      <w:r w:rsidRPr="004C2012">
        <w:rPr>
          <w:rStyle w:val="fontstyle01"/>
          <w:rFonts w:ascii="Arial" w:hAnsi="Arial" w:cs="Arial"/>
        </w:rPr>
        <w:t>.19.  vykdo įstaigos vadovo, jo įgalioto asmens trumpalaikius pavedimus ir užduotis;</w:t>
      </w:r>
      <w:r w:rsidRPr="004C2012">
        <w:rPr>
          <w:rFonts w:ascii="Arial" w:hAnsi="Arial" w:cs="Arial"/>
          <w:color w:val="000000"/>
        </w:rPr>
        <w:br/>
      </w:r>
      <w:r w:rsidRPr="004C2012">
        <w:rPr>
          <w:rStyle w:val="fontstyle01"/>
          <w:rFonts w:ascii="Arial" w:hAnsi="Arial" w:cs="Arial"/>
        </w:rPr>
        <w:t xml:space="preserve">             </w:t>
      </w:r>
      <w:r w:rsidR="00AF042C">
        <w:rPr>
          <w:rStyle w:val="fontstyle01"/>
          <w:rFonts w:ascii="Arial" w:hAnsi="Arial" w:cs="Arial"/>
        </w:rPr>
        <w:t xml:space="preserve">7.20. </w:t>
      </w:r>
      <w:r w:rsidR="00AF042C" w:rsidRPr="00E516CE">
        <w:rPr>
          <w:rFonts w:ascii="Arial" w:hAnsi="Arial" w:cs="Arial"/>
        </w:rPr>
        <w:t>nedelsiant informuoja įstaigos administraciją apie vaiko turimas socialines ar sveikatos problemas, pastebėtą ar įtariamą vaiko teisių pažeidimą, įtarus ar pastebėjus žodines, socialines ar kibernetinės erdvės smurtą ar patyčias, nedelsiant įsikiša ir nutraukia bet kokius tokį įtarimą keliančius veiksmus ir kreipiasi į pagalbos galinčius suteikti asmenis (tėvus (globėjus), įstaigos darbuotojus, direktorių ir/ar institucijas (policiją, greitąją pagalbą, vaiko teisių apsaugos darbuotojus ir kt.)</w:t>
      </w:r>
      <w:r w:rsidR="00AF042C" w:rsidRPr="00D43830">
        <w:rPr>
          <w:rFonts w:ascii="Arial" w:hAnsi="Arial" w:cs="Arial"/>
        </w:rPr>
        <w:t>.</w:t>
      </w:r>
    </w:p>
    <w:p w14:paraId="1C68343A" w14:textId="77777777" w:rsidR="00DB74A2" w:rsidRDefault="00884CD9" w:rsidP="000469F0">
      <w:pPr>
        <w:tabs>
          <w:tab w:val="left" w:pos="851"/>
        </w:tabs>
        <w:jc w:val="both"/>
        <w:rPr>
          <w:rFonts w:ascii="Arial" w:hAnsi="Arial" w:cs="Arial"/>
          <w:color w:val="000000"/>
        </w:rPr>
      </w:pPr>
      <w:r w:rsidRPr="004C2012">
        <w:rPr>
          <w:rFonts w:ascii="Arial" w:hAnsi="Arial" w:cs="Arial"/>
          <w:color w:val="000000"/>
        </w:rPr>
        <w:tab/>
      </w:r>
      <w:r w:rsidR="00DB74A2" w:rsidRPr="004C2012">
        <w:rPr>
          <w:rFonts w:ascii="Arial" w:hAnsi="Arial" w:cs="Arial"/>
          <w:color w:val="000000"/>
        </w:rPr>
        <w:t>7. Savo darbe vadovaujasi Lietuvos Respublikos įstatymais, Vyriausybės nut</w:t>
      </w:r>
      <w:r w:rsidRPr="004C2012">
        <w:rPr>
          <w:rFonts w:ascii="Arial" w:hAnsi="Arial" w:cs="Arial"/>
          <w:color w:val="000000"/>
        </w:rPr>
        <w:t xml:space="preserve">arimais, kitais teisės aktais, </w:t>
      </w:r>
      <w:r w:rsidR="00DB74A2" w:rsidRPr="004C2012">
        <w:rPr>
          <w:rFonts w:ascii="Arial" w:hAnsi="Arial" w:cs="Arial"/>
          <w:color w:val="000000"/>
        </w:rPr>
        <w:t>medicinos, higienos normomis bei įstaigos vidaus teisės aktais, regla</w:t>
      </w:r>
      <w:r w:rsidRPr="004C2012">
        <w:rPr>
          <w:rFonts w:ascii="Arial" w:hAnsi="Arial" w:cs="Arial"/>
          <w:color w:val="000000"/>
        </w:rPr>
        <w:t xml:space="preserve">mentuojančiais masažuotojo bei </w:t>
      </w:r>
      <w:r w:rsidR="00DB74A2" w:rsidRPr="004C2012">
        <w:rPr>
          <w:rFonts w:ascii="Arial" w:hAnsi="Arial" w:cs="Arial"/>
          <w:color w:val="000000"/>
        </w:rPr>
        <w:t>sveikatos priežiūros padalinio veiklą.</w:t>
      </w:r>
    </w:p>
    <w:p w14:paraId="78A98548" w14:textId="1DB2C3E8" w:rsidR="00DB74A2" w:rsidRPr="004C7E5D" w:rsidRDefault="00AF042C" w:rsidP="004C7E5D">
      <w:pPr>
        <w:tabs>
          <w:tab w:val="left" w:pos="1701"/>
        </w:tabs>
        <w:ind w:firstLine="720"/>
        <w:jc w:val="both"/>
        <w:rPr>
          <w:rFonts w:ascii="Arial" w:hAnsi="Arial" w:cs="Arial"/>
          <w:color w:val="EE0000"/>
        </w:rPr>
      </w:pPr>
      <w:r>
        <w:rPr>
          <w:rFonts w:ascii="Arial" w:hAnsi="Arial" w:cs="Arial"/>
          <w:color w:val="000000"/>
        </w:rPr>
        <w:t xml:space="preserve"> 8. Judesio korekcijos specialistas</w:t>
      </w:r>
      <w:r w:rsidRPr="00B10935">
        <w:rPr>
          <w:rFonts w:ascii="Arial" w:hAnsi="Arial" w:cs="Arial"/>
          <w:color w:val="000000"/>
        </w:rPr>
        <w:t xml:space="preserve"> (</w:t>
      </w:r>
      <w:r>
        <w:rPr>
          <w:rFonts w:ascii="Arial" w:hAnsi="Arial" w:cs="Arial"/>
          <w:color w:val="000000"/>
        </w:rPr>
        <w:t>masažuotojas</w:t>
      </w:r>
      <w:r w:rsidRPr="00B10935">
        <w:rPr>
          <w:rFonts w:ascii="Arial" w:hAnsi="Arial" w:cs="Arial"/>
          <w:color w:val="000000"/>
        </w:rPr>
        <w:t>) už pareigų nevykdymą arba netinkamą vykdymą atsako vidaus darbo tvarkos taisyklių ir Lietuvos Respublikos įstatymų numatyta tvarka.</w:t>
      </w:r>
    </w:p>
    <w:p w14:paraId="1A6B0123" w14:textId="48F35D61" w:rsidR="00884CD9" w:rsidRPr="004C2012" w:rsidRDefault="00AF042C" w:rsidP="00DB74A2">
      <w:pPr>
        <w:tabs>
          <w:tab w:val="left" w:pos="1701"/>
        </w:tabs>
        <w:rPr>
          <w:rFonts w:ascii="Arial" w:hAnsi="Arial" w:cs="Arial"/>
          <w:color w:val="000000"/>
        </w:rPr>
      </w:pPr>
      <w:r w:rsidRPr="00D43830">
        <w:rPr>
          <w:noProof/>
        </w:rPr>
        <w:drawing>
          <wp:inline distT="0" distB="0" distL="0" distR="0" wp14:anchorId="3B522C27" wp14:editId="76EA54A9">
            <wp:extent cx="6120130" cy="1706245"/>
            <wp:effectExtent l="0" t="0" r="0" b="8255"/>
            <wp:docPr id="122631266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0130" cy="1706245"/>
                    </a:xfrm>
                    <a:prstGeom prst="rect">
                      <a:avLst/>
                    </a:prstGeom>
                    <a:noFill/>
                    <a:ln>
                      <a:noFill/>
                    </a:ln>
                  </pic:spPr>
                </pic:pic>
              </a:graphicData>
            </a:graphic>
          </wp:inline>
        </w:drawing>
      </w:r>
    </w:p>
    <w:sectPr w:rsidR="00884CD9" w:rsidRPr="004C2012" w:rsidSect="009E37B8">
      <w:headerReference w:type="default" r:id="rId8"/>
      <w:pgSz w:w="11906" w:h="16838"/>
      <w:pgMar w:top="993" w:right="567" w:bottom="270" w:left="162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6026B" w14:textId="77777777" w:rsidR="0087291E" w:rsidRDefault="0087291E" w:rsidP="00082894">
      <w:r>
        <w:separator/>
      </w:r>
    </w:p>
  </w:endnote>
  <w:endnote w:type="continuationSeparator" w:id="0">
    <w:p w14:paraId="018372ED" w14:textId="77777777" w:rsidR="0087291E" w:rsidRDefault="0087291E" w:rsidP="00082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B0F01" w14:textId="77777777" w:rsidR="0087291E" w:rsidRDefault="0087291E" w:rsidP="00082894">
      <w:r>
        <w:separator/>
      </w:r>
    </w:p>
  </w:footnote>
  <w:footnote w:type="continuationSeparator" w:id="0">
    <w:p w14:paraId="5D11B23F" w14:textId="77777777" w:rsidR="0087291E" w:rsidRDefault="0087291E" w:rsidP="000828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080362"/>
      <w:docPartObj>
        <w:docPartGallery w:val="Page Numbers (Top of Page)"/>
        <w:docPartUnique/>
      </w:docPartObj>
    </w:sdtPr>
    <w:sdtContent>
      <w:p w14:paraId="5B3E5A3B" w14:textId="77777777" w:rsidR="00082894" w:rsidRDefault="00082894">
        <w:pPr>
          <w:pStyle w:val="Antrats"/>
          <w:jc w:val="center"/>
        </w:pPr>
        <w:r>
          <w:fldChar w:fldCharType="begin"/>
        </w:r>
        <w:r>
          <w:instrText>PAGE   \* MERGEFORMAT</w:instrText>
        </w:r>
        <w:r>
          <w:fldChar w:fldCharType="separate"/>
        </w:r>
        <w:r w:rsidR="000469F0">
          <w:rPr>
            <w:noProof/>
          </w:rPr>
          <w:t>2</w:t>
        </w:r>
        <w:r>
          <w:fldChar w:fldCharType="end"/>
        </w:r>
      </w:p>
    </w:sdtContent>
  </w:sdt>
  <w:p w14:paraId="0218776F" w14:textId="77777777" w:rsidR="00082894" w:rsidRDefault="0008289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91297"/>
    <w:multiLevelType w:val="multilevel"/>
    <w:tmpl w:val="BCA6D920"/>
    <w:lvl w:ilvl="0">
      <w:start w:val="6"/>
      <w:numFmt w:val="decimal"/>
      <w:lvlText w:val="%1."/>
      <w:lvlJc w:val="left"/>
      <w:pPr>
        <w:ind w:left="390" w:hanging="390"/>
      </w:pPr>
      <w:rPr>
        <w:rFonts w:hint="default"/>
      </w:rPr>
    </w:lvl>
    <w:lvl w:ilvl="1">
      <w:start w:val="1"/>
      <w:numFmt w:val="decimal"/>
      <w:lvlText w:val="%1.%2."/>
      <w:lvlJc w:val="left"/>
      <w:pPr>
        <w:ind w:left="2340" w:hanging="720"/>
      </w:pPr>
      <w:rPr>
        <w:rFonts w:hint="default"/>
      </w:rPr>
    </w:lvl>
    <w:lvl w:ilvl="2">
      <w:start w:val="1"/>
      <w:numFmt w:val="decimal"/>
      <w:lvlText w:val="%1.%2.%3."/>
      <w:lvlJc w:val="left"/>
      <w:pPr>
        <w:ind w:left="3960" w:hanging="720"/>
      </w:pPr>
      <w:rPr>
        <w:rFonts w:hint="default"/>
      </w:rPr>
    </w:lvl>
    <w:lvl w:ilvl="3">
      <w:start w:val="1"/>
      <w:numFmt w:val="decimal"/>
      <w:lvlText w:val="%1.%2.%3.%4."/>
      <w:lvlJc w:val="left"/>
      <w:pPr>
        <w:ind w:left="5940" w:hanging="1080"/>
      </w:pPr>
      <w:rPr>
        <w:rFonts w:hint="default"/>
      </w:rPr>
    </w:lvl>
    <w:lvl w:ilvl="4">
      <w:start w:val="1"/>
      <w:numFmt w:val="decimal"/>
      <w:lvlText w:val="%1.%2.%3.%4.%5."/>
      <w:lvlJc w:val="left"/>
      <w:pPr>
        <w:ind w:left="7560" w:hanging="1080"/>
      </w:pPr>
      <w:rPr>
        <w:rFonts w:hint="default"/>
      </w:rPr>
    </w:lvl>
    <w:lvl w:ilvl="5">
      <w:start w:val="1"/>
      <w:numFmt w:val="decimal"/>
      <w:lvlText w:val="%1.%2.%3.%4.%5.%6."/>
      <w:lvlJc w:val="left"/>
      <w:pPr>
        <w:ind w:left="9540" w:hanging="1440"/>
      </w:pPr>
      <w:rPr>
        <w:rFonts w:hint="default"/>
      </w:rPr>
    </w:lvl>
    <w:lvl w:ilvl="6">
      <w:start w:val="1"/>
      <w:numFmt w:val="decimal"/>
      <w:lvlText w:val="%1.%2.%3.%4.%5.%6.%7."/>
      <w:lvlJc w:val="left"/>
      <w:pPr>
        <w:ind w:left="11160" w:hanging="1440"/>
      </w:pPr>
      <w:rPr>
        <w:rFonts w:hint="default"/>
      </w:rPr>
    </w:lvl>
    <w:lvl w:ilvl="7">
      <w:start w:val="1"/>
      <w:numFmt w:val="decimal"/>
      <w:lvlText w:val="%1.%2.%3.%4.%5.%6.%7.%8."/>
      <w:lvlJc w:val="left"/>
      <w:pPr>
        <w:ind w:left="13140" w:hanging="1800"/>
      </w:pPr>
      <w:rPr>
        <w:rFonts w:hint="default"/>
      </w:rPr>
    </w:lvl>
    <w:lvl w:ilvl="8">
      <w:start w:val="1"/>
      <w:numFmt w:val="decimal"/>
      <w:lvlText w:val="%1.%2.%3.%4.%5.%6.%7.%8.%9."/>
      <w:lvlJc w:val="left"/>
      <w:pPr>
        <w:ind w:left="15120" w:hanging="2160"/>
      </w:pPr>
      <w:rPr>
        <w:rFonts w:hint="default"/>
      </w:rPr>
    </w:lvl>
  </w:abstractNum>
  <w:abstractNum w:abstractNumId="1" w15:restartNumberingAfterBreak="0">
    <w:nsid w:val="2D461FF2"/>
    <w:multiLevelType w:val="hybridMultilevel"/>
    <w:tmpl w:val="5B22C2DC"/>
    <w:lvl w:ilvl="0" w:tplc="6642932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79228E2"/>
    <w:multiLevelType w:val="multilevel"/>
    <w:tmpl w:val="5ECE7192"/>
    <w:lvl w:ilvl="0">
      <w:start w:val="5"/>
      <w:numFmt w:val="decimal"/>
      <w:lvlText w:val="%1."/>
      <w:lvlJc w:val="left"/>
      <w:pPr>
        <w:ind w:left="1413" w:hanging="360"/>
      </w:pPr>
      <w:rPr>
        <w:rFonts w:hint="default"/>
      </w:rPr>
    </w:lvl>
    <w:lvl w:ilvl="1">
      <w:start w:val="1"/>
      <w:numFmt w:val="decimal"/>
      <w:isLgl/>
      <w:lvlText w:val="%1.%2."/>
      <w:lvlJc w:val="left"/>
      <w:pPr>
        <w:ind w:left="2340" w:hanging="720"/>
      </w:pPr>
      <w:rPr>
        <w:rFonts w:hint="default"/>
      </w:rPr>
    </w:lvl>
    <w:lvl w:ilvl="2">
      <w:start w:val="1"/>
      <w:numFmt w:val="decimal"/>
      <w:isLgl/>
      <w:lvlText w:val="%1.%2.%3."/>
      <w:lvlJc w:val="left"/>
      <w:pPr>
        <w:ind w:left="2907" w:hanging="720"/>
      </w:pPr>
      <w:rPr>
        <w:rFonts w:hint="default"/>
      </w:rPr>
    </w:lvl>
    <w:lvl w:ilvl="3">
      <w:start w:val="1"/>
      <w:numFmt w:val="decimal"/>
      <w:isLgl/>
      <w:lvlText w:val="%1.%2.%3.%4."/>
      <w:lvlJc w:val="left"/>
      <w:pPr>
        <w:ind w:left="3834" w:hanging="1080"/>
      </w:pPr>
      <w:rPr>
        <w:rFonts w:hint="default"/>
      </w:rPr>
    </w:lvl>
    <w:lvl w:ilvl="4">
      <w:start w:val="1"/>
      <w:numFmt w:val="decimal"/>
      <w:isLgl/>
      <w:lvlText w:val="%1.%2.%3.%4.%5."/>
      <w:lvlJc w:val="left"/>
      <w:pPr>
        <w:ind w:left="4401" w:hanging="1080"/>
      </w:pPr>
      <w:rPr>
        <w:rFonts w:hint="default"/>
      </w:rPr>
    </w:lvl>
    <w:lvl w:ilvl="5">
      <w:start w:val="1"/>
      <w:numFmt w:val="decimal"/>
      <w:isLgl/>
      <w:lvlText w:val="%1.%2.%3.%4.%5.%6."/>
      <w:lvlJc w:val="left"/>
      <w:pPr>
        <w:ind w:left="5328" w:hanging="1440"/>
      </w:pPr>
      <w:rPr>
        <w:rFonts w:hint="default"/>
      </w:rPr>
    </w:lvl>
    <w:lvl w:ilvl="6">
      <w:start w:val="1"/>
      <w:numFmt w:val="decimal"/>
      <w:isLgl/>
      <w:lvlText w:val="%1.%2.%3.%4.%5.%6.%7."/>
      <w:lvlJc w:val="left"/>
      <w:pPr>
        <w:ind w:left="5895" w:hanging="1440"/>
      </w:pPr>
      <w:rPr>
        <w:rFonts w:hint="default"/>
      </w:rPr>
    </w:lvl>
    <w:lvl w:ilvl="7">
      <w:start w:val="1"/>
      <w:numFmt w:val="decimal"/>
      <w:isLgl/>
      <w:lvlText w:val="%1.%2.%3.%4.%5.%6.%7.%8."/>
      <w:lvlJc w:val="left"/>
      <w:pPr>
        <w:ind w:left="6822" w:hanging="1800"/>
      </w:pPr>
      <w:rPr>
        <w:rFonts w:hint="default"/>
      </w:rPr>
    </w:lvl>
    <w:lvl w:ilvl="8">
      <w:start w:val="1"/>
      <w:numFmt w:val="decimal"/>
      <w:isLgl/>
      <w:lvlText w:val="%1.%2.%3.%4.%5.%6.%7.%8.%9."/>
      <w:lvlJc w:val="left"/>
      <w:pPr>
        <w:ind w:left="7749" w:hanging="2160"/>
      </w:pPr>
      <w:rPr>
        <w:rFonts w:hint="default"/>
      </w:rPr>
    </w:lvl>
  </w:abstractNum>
  <w:num w:numId="1" w16cid:durableId="563876690">
    <w:abstractNumId w:val="1"/>
  </w:num>
  <w:num w:numId="2" w16cid:durableId="1831362162">
    <w:abstractNumId w:val="2"/>
  </w:num>
  <w:num w:numId="3" w16cid:durableId="374818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3D0F"/>
    <w:rsid w:val="000469F0"/>
    <w:rsid w:val="000510E7"/>
    <w:rsid w:val="00054299"/>
    <w:rsid w:val="00082894"/>
    <w:rsid w:val="001C3E46"/>
    <w:rsid w:val="00247974"/>
    <w:rsid w:val="00297463"/>
    <w:rsid w:val="00383DB2"/>
    <w:rsid w:val="003C6A54"/>
    <w:rsid w:val="004C2012"/>
    <w:rsid w:val="004C7E5D"/>
    <w:rsid w:val="004E39A8"/>
    <w:rsid w:val="005A3D0F"/>
    <w:rsid w:val="005E4107"/>
    <w:rsid w:val="006D6EE5"/>
    <w:rsid w:val="00726E31"/>
    <w:rsid w:val="007364DD"/>
    <w:rsid w:val="00840F67"/>
    <w:rsid w:val="0087291E"/>
    <w:rsid w:val="00884CD9"/>
    <w:rsid w:val="008C4D7F"/>
    <w:rsid w:val="009C4415"/>
    <w:rsid w:val="009E37B8"/>
    <w:rsid w:val="009F5CCA"/>
    <w:rsid w:val="00A139DB"/>
    <w:rsid w:val="00A25960"/>
    <w:rsid w:val="00A66E78"/>
    <w:rsid w:val="00A85DDD"/>
    <w:rsid w:val="00AF042C"/>
    <w:rsid w:val="00BB7F14"/>
    <w:rsid w:val="00C7420D"/>
    <w:rsid w:val="00CD6927"/>
    <w:rsid w:val="00DB74A2"/>
    <w:rsid w:val="00F414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62B46"/>
  <w15:docId w15:val="{53FD7872-7B99-48D4-A0EF-0B2BD53E8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A3D0F"/>
    <w:pPr>
      <w:spacing w:after="0" w:line="240" w:lineRule="auto"/>
    </w:pPr>
    <w:rPr>
      <w:rFonts w:ascii="Times New Roman" w:eastAsia="Times New Roman" w:hAnsi="Times New Roman" w:cs="Times New Roman"/>
      <w:kern w:val="24"/>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fontstyle01">
    <w:name w:val="fontstyle01"/>
    <w:basedOn w:val="Numatytasispastraiposriftas"/>
    <w:rsid w:val="005A3D0F"/>
    <w:rPr>
      <w:rFonts w:ascii="Times New Roman" w:hAnsi="Times New Roman" w:cs="Times New Roman" w:hint="default"/>
      <w:b w:val="0"/>
      <w:bCs w:val="0"/>
      <w:i w:val="0"/>
      <w:iCs w:val="0"/>
      <w:color w:val="000000"/>
      <w:sz w:val="24"/>
      <w:szCs w:val="24"/>
    </w:rPr>
  </w:style>
  <w:style w:type="character" w:customStyle="1" w:styleId="fontstyle21">
    <w:name w:val="fontstyle21"/>
    <w:basedOn w:val="Numatytasispastraiposriftas"/>
    <w:rsid w:val="005A3D0F"/>
    <w:rPr>
      <w:rFonts w:ascii="Times New Roman" w:hAnsi="Times New Roman" w:cs="Times New Roman" w:hint="default"/>
      <w:b/>
      <w:bCs/>
      <w:i w:val="0"/>
      <w:iCs w:val="0"/>
      <w:color w:val="000000"/>
      <w:sz w:val="24"/>
      <w:szCs w:val="24"/>
    </w:rPr>
  </w:style>
  <w:style w:type="paragraph" w:styleId="Sraopastraipa">
    <w:name w:val="List Paragraph"/>
    <w:basedOn w:val="prastasis"/>
    <w:uiPriority w:val="34"/>
    <w:qFormat/>
    <w:rsid w:val="004E39A8"/>
    <w:pPr>
      <w:ind w:left="720"/>
      <w:contextualSpacing/>
    </w:pPr>
  </w:style>
  <w:style w:type="paragraph" w:styleId="Betarp">
    <w:name w:val="No Spacing"/>
    <w:uiPriority w:val="1"/>
    <w:qFormat/>
    <w:rsid w:val="00082894"/>
    <w:pPr>
      <w:spacing w:after="0" w:line="240" w:lineRule="auto"/>
    </w:pPr>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082894"/>
    <w:pPr>
      <w:tabs>
        <w:tab w:val="center" w:pos="4819"/>
        <w:tab w:val="right" w:pos="9638"/>
      </w:tabs>
    </w:pPr>
  </w:style>
  <w:style w:type="character" w:customStyle="1" w:styleId="AntratsDiagrama">
    <w:name w:val="Antraštės Diagrama"/>
    <w:basedOn w:val="Numatytasispastraiposriftas"/>
    <w:link w:val="Antrats"/>
    <w:uiPriority w:val="99"/>
    <w:rsid w:val="00082894"/>
    <w:rPr>
      <w:rFonts w:ascii="Times New Roman" w:eastAsia="Times New Roman" w:hAnsi="Times New Roman" w:cs="Times New Roman"/>
      <w:kern w:val="24"/>
      <w:sz w:val="24"/>
      <w:szCs w:val="24"/>
      <w:lang w:eastAsia="lt-LT"/>
    </w:rPr>
  </w:style>
  <w:style w:type="paragraph" w:styleId="Porat">
    <w:name w:val="footer"/>
    <w:basedOn w:val="prastasis"/>
    <w:link w:val="PoratDiagrama"/>
    <w:uiPriority w:val="99"/>
    <w:unhideWhenUsed/>
    <w:rsid w:val="00082894"/>
    <w:pPr>
      <w:tabs>
        <w:tab w:val="center" w:pos="4819"/>
        <w:tab w:val="right" w:pos="9638"/>
      </w:tabs>
    </w:pPr>
  </w:style>
  <w:style w:type="character" w:customStyle="1" w:styleId="PoratDiagrama">
    <w:name w:val="Poraštė Diagrama"/>
    <w:basedOn w:val="Numatytasispastraiposriftas"/>
    <w:link w:val="Porat"/>
    <w:uiPriority w:val="99"/>
    <w:rsid w:val="00082894"/>
    <w:rPr>
      <w:rFonts w:ascii="Times New Roman" w:eastAsia="Times New Roman" w:hAnsi="Times New Roman" w:cs="Times New Roman"/>
      <w:kern w:val="24"/>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206</TotalTime>
  <Pages>2</Pages>
  <Words>890</Words>
  <Characters>5075</Characters>
  <Application>Microsoft Office Word</Application>
  <DocSecurity>0</DocSecurity>
  <Lines>42</Lines>
  <Paragraphs>11</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5954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Lenovo</cp:lastModifiedBy>
  <cp:revision>16</cp:revision>
  <cp:lastPrinted>2026-04-16T13:25:00Z</cp:lastPrinted>
  <dcterms:created xsi:type="dcterms:W3CDTF">2019-01-16T07:44:00Z</dcterms:created>
  <dcterms:modified xsi:type="dcterms:W3CDTF">2026-04-16T13:26:00Z</dcterms:modified>
</cp:coreProperties>
</file>